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72" w:rsidRDefault="00910A28" w:rsidP="002F70D6">
      <w:pPr>
        <w:spacing w:line="580" w:lineRule="exact"/>
        <w:jc w:val="center"/>
        <w:rPr>
          <w:rFonts w:ascii="创艺简标宋" w:eastAsia="创艺简标宋"/>
          <w:bCs/>
          <w:spacing w:val="15"/>
          <w:sz w:val="44"/>
          <w:szCs w:val="44"/>
        </w:rPr>
      </w:pPr>
      <w:r>
        <w:rPr>
          <w:rFonts w:ascii="创艺简标宋" w:eastAsia="创艺简标宋" w:hint="eastAsia"/>
          <w:bCs/>
          <w:spacing w:val="15"/>
          <w:sz w:val="44"/>
          <w:szCs w:val="44"/>
        </w:rPr>
        <w:t>九三学社温州市委员会</w:t>
      </w:r>
    </w:p>
    <w:p w:rsidR="002F70D6" w:rsidRDefault="002F70D6" w:rsidP="002F70D6">
      <w:pPr>
        <w:spacing w:line="580" w:lineRule="exact"/>
        <w:jc w:val="center"/>
        <w:rPr>
          <w:rStyle w:val="a6"/>
          <w:rFonts w:ascii="创艺简标宋" w:eastAsia="创艺简标宋"/>
          <w:sz w:val="44"/>
          <w:szCs w:val="44"/>
        </w:rPr>
      </w:pPr>
      <w:r>
        <w:rPr>
          <w:rFonts w:ascii="创艺简标宋" w:eastAsia="创艺简标宋" w:hint="eastAsia"/>
          <w:bCs/>
          <w:spacing w:val="15"/>
          <w:sz w:val="44"/>
          <w:szCs w:val="44"/>
        </w:rPr>
        <w:t>2019年部门预算</w:t>
      </w:r>
    </w:p>
    <w:p w:rsidR="002F70D6" w:rsidRDefault="002F70D6" w:rsidP="002F70D6">
      <w:pPr>
        <w:spacing w:line="640" w:lineRule="exact"/>
        <w:ind w:firstLineChars="196" w:firstLine="590"/>
        <w:rPr>
          <w:rStyle w:val="a6"/>
          <w:color w:val="000000"/>
          <w:sz w:val="30"/>
          <w:szCs w:val="30"/>
        </w:rPr>
      </w:pPr>
    </w:p>
    <w:p w:rsidR="002F70D6" w:rsidRDefault="002F70D6" w:rsidP="002F70D6">
      <w:pPr>
        <w:spacing w:line="640" w:lineRule="exact"/>
        <w:ind w:firstLineChars="196" w:firstLine="627"/>
        <w:rPr>
          <w:rStyle w:val="a6"/>
          <w:rFonts w:ascii="黑体" w:eastAsia="黑体"/>
          <w:b w:val="0"/>
          <w:color w:val="000000"/>
          <w:sz w:val="32"/>
          <w:szCs w:val="32"/>
        </w:rPr>
      </w:pPr>
      <w:r>
        <w:rPr>
          <w:rStyle w:val="a6"/>
          <w:rFonts w:ascii="黑体" w:eastAsia="黑体" w:hint="eastAsia"/>
          <w:b w:val="0"/>
          <w:color w:val="000000"/>
          <w:sz w:val="32"/>
          <w:szCs w:val="32"/>
        </w:rPr>
        <w:t>一、</w:t>
      </w:r>
      <w:r w:rsidR="00910A28">
        <w:rPr>
          <w:rStyle w:val="a6"/>
          <w:rFonts w:ascii="黑体" w:eastAsia="黑体" w:hint="eastAsia"/>
          <w:b w:val="0"/>
          <w:color w:val="000000"/>
          <w:sz w:val="32"/>
          <w:szCs w:val="32"/>
        </w:rPr>
        <w:t>九三学社温州市委员会</w:t>
      </w:r>
      <w:r>
        <w:rPr>
          <w:rStyle w:val="a6"/>
          <w:rFonts w:ascii="黑体" w:eastAsia="黑体" w:hint="eastAsia"/>
          <w:b w:val="0"/>
          <w:color w:val="000000"/>
          <w:sz w:val="32"/>
          <w:szCs w:val="32"/>
        </w:rPr>
        <w:t>概况</w:t>
      </w:r>
    </w:p>
    <w:p w:rsidR="002F70D6" w:rsidRDefault="002F70D6" w:rsidP="002F70D6">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910A28" w:rsidRDefault="00910A28" w:rsidP="00910A28">
      <w:pPr>
        <w:spacing w:line="640" w:lineRule="exact"/>
        <w:ind w:firstLineChars="196" w:firstLine="627"/>
        <w:rPr>
          <w:rFonts w:ascii="仿宋_GB2312" w:eastAsia="仿宋_GB2312" w:hAnsi="仿宋" w:cs="宋体"/>
          <w:sz w:val="32"/>
          <w:szCs w:val="32"/>
        </w:rPr>
      </w:pPr>
      <w:r>
        <w:rPr>
          <w:rFonts w:ascii="仿宋_GB2312" w:eastAsia="仿宋_GB2312" w:hAnsi="仿宋" w:cs="宋体" w:hint="eastAsia"/>
          <w:sz w:val="32"/>
          <w:szCs w:val="32"/>
        </w:rPr>
        <w:t>九三学社温州市委员会是市本级民主党派，九三学社温州市委员</w:t>
      </w:r>
      <w:proofErr w:type="gramStart"/>
      <w:r>
        <w:rPr>
          <w:rFonts w:ascii="仿宋_GB2312" w:eastAsia="仿宋_GB2312" w:hAnsi="仿宋" w:cs="宋体" w:hint="eastAsia"/>
          <w:sz w:val="32"/>
          <w:szCs w:val="32"/>
        </w:rPr>
        <w:t>会机关</w:t>
      </w:r>
      <w:proofErr w:type="gramEnd"/>
      <w:r>
        <w:rPr>
          <w:rFonts w:ascii="仿宋_GB2312" w:eastAsia="仿宋_GB2312" w:hAnsi="仿宋" w:cs="宋体" w:hint="eastAsia"/>
          <w:sz w:val="32"/>
          <w:szCs w:val="32"/>
        </w:rPr>
        <w:t>是市委会的日常工作机构，承担参政议政、民主监督、社会服务、自身建设的组织实施工作等职能。</w:t>
      </w:r>
    </w:p>
    <w:p w:rsidR="00910A28" w:rsidRDefault="00910A28" w:rsidP="00910A28">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910A28" w:rsidRDefault="00910A28" w:rsidP="00910A28">
      <w:pPr>
        <w:spacing w:line="640" w:lineRule="exact"/>
        <w:ind w:firstLineChars="196" w:firstLine="627"/>
        <w:rPr>
          <w:rFonts w:ascii="仿宋_GB2312" w:eastAsia="仿宋_GB2312"/>
          <w:bCs/>
          <w:sz w:val="32"/>
          <w:szCs w:val="32"/>
        </w:rPr>
      </w:pPr>
      <w:r w:rsidRPr="00606D8C">
        <w:rPr>
          <w:rFonts w:ascii="仿宋_GB2312" w:eastAsia="仿宋_GB2312" w:hint="eastAsia"/>
          <w:bCs/>
          <w:sz w:val="32"/>
          <w:szCs w:val="32"/>
        </w:rPr>
        <w:t>从预算单位构成看，</w:t>
      </w:r>
      <w:r>
        <w:rPr>
          <w:rFonts w:ascii="仿宋_GB2312" w:eastAsia="仿宋_GB2312" w:hint="eastAsia"/>
          <w:bCs/>
          <w:sz w:val="32"/>
          <w:szCs w:val="32"/>
        </w:rPr>
        <w:t>九三学社温州市委员会本级预算</w:t>
      </w:r>
      <w:r w:rsidRPr="00606D8C">
        <w:rPr>
          <w:rFonts w:ascii="仿宋_GB2312" w:eastAsia="仿宋_GB2312" w:hint="eastAsia"/>
          <w:bCs/>
          <w:sz w:val="32"/>
          <w:szCs w:val="32"/>
        </w:rPr>
        <w:t>，无下属单位。</w:t>
      </w:r>
    </w:p>
    <w:p w:rsidR="002F70D6" w:rsidRDefault="002F70D6" w:rsidP="002F70D6">
      <w:pPr>
        <w:spacing w:line="640" w:lineRule="exact"/>
        <w:rPr>
          <w:rFonts w:ascii="楷体_GB2312" w:eastAsia="楷体_GB2312" w:hAnsi="楷体_GB2312" w:cs="楷体_GB2312"/>
          <w:b/>
          <w:color w:val="000000"/>
          <w:sz w:val="32"/>
          <w:szCs w:val="32"/>
        </w:rPr>
      </w:pPr>
      <w:r>
        <w:rPr>
          <w:rStyle w:val="a6"/>
          <w:rFonts w:ascii="黑体" w:eastAsia="黑体" w:hint="eastAsia"/>
          <w:b w:val="0"/>
          <w:color w:val="000000"/>
          <w:sz w:val="32"/>
          <w:szCs w:val="32"/>
        </w:rPr>
        <w:t xml:space="preserve">    二、</w:t>
      </w:r>
      <w:r w:rsidR="00910A28">
        <w:rPr>
          <w:rStyle w:val="a6"/>
          <w:rFonts w:ascii="黑体" w:eastAsia="黑体" w:hint="eastAsia"/>
          <w:b w:val="0"/>
          <w:color w:val="000000"/>
          <w:sz w:val="32"/>
          <w:szCs w:val="32"/>
        </w:rPr>
        <w:t>九三学社温州市委员会</w:t>
      </w:r>
      <w:r>
        <w:rPr>
          <w:rStyle w:val="a6"/>
          <w:rFonts w:ascii="黑体" w:eastAsia="黑体" w:hint="eastAsia"/>
          <w:b w:val="0"/>
          <w:color w:val="000000"/>
          <w:sz w:val="32"/>
          <w:szCs w:val="32"/>
        </w:rPr>
        <w:t>2019年部门预算安排情况说明</w:t>
      </w:r>
      <w:r>
        <w:rPr>
          <w:rFonts w:hint="eastAsia"/>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（一）关于</w:t>
      </w:r>
      <w:r w:rsidR="00910A28">
        <w:rPr>
          <w:rStyle w:val="a6"/>
          <w:rFonts w:ascii="楷体_GB2312" w:eastAsia="楷体_GB2312" w:hAnsi="楷体_GB2312" w:cs="楷体_GB2312" w:hint="eastAsia"/>
          <w:color w:val="000000"/>
          <w:sz w:val="32"/>
          <w:szCs w:val="32"/>
        </w:rPr>
        <w:t>九三学社温州市委员会</w:t>
      </w:r>
      <w:r>
        <w:rPr>
          <w:rStyle w:val="a6"/>
          <w:rFonts w:ascii="楷体_GB2312" w:eastAsia="楷体_GB2312" w:hAnsi="楷体_GB2312" w:cs="楷体_GB2312" w:hint="eastAsia"/>
          <w:color w:val="000000"/>
          <w:sz w:val="32"/>
          <w:szCs w:val="32"/>
        </w:rPr>
        <w:t>2019年收支预算情况的总体说明。</w:t>
      </w:r>
    </w:p>
    <w:p w:rsidR="002F70D6" w:rsidRDefault="002F70D6" w:rsidP="002F70D6">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所有收入和支出均纳入部门预算管理。收入包括：一般公共预算拨款收入；支出包括：一般公共服务支出、社会保障和就业支出</w:t>
      </w:r>
      <w:r w:rsidR="00910A28">
        <w:rPr>
          <w:rFonts w:ascii="仿宋_GB2312" w:eastAsia="仿宋_GB2312" w:hint="eastAsia"/>
          <w:color w:val="000000"/>
          <w:sz w:val="32"/>
          <w:szCs w:val="32"/>
        </w:rPr>
        <w:t>、</w:t>
      </w:r>
      <w:r w:rsidR="00910A28" w:rsidRPr="00910A28">
        <w:rPr>
          <w:rFonts w:ascii="仿宋_GB2312" w:eastAsia="仿宋_GB2312" w:hint="eastAsia"/>
          <w:color w:val="000000"/>
          <w:sz w:val="32"/>
          <w:szCs w:val="32"/>
        </w:rPr>
        <w:t>卫生健康支出</w:t>
      </w:r>
      <w:r w:rsidR="00910A28">
        <w:rPr>
          <w:rFonts w:ascii="仿宋_GB2312" w:eastAsia="仿宋_GB2312" w:hint="eastAsia"/>
          <w:color w:val="000000"/>
          <w:sz w:val="32"/>
          <w:szCs w:val="32"/>
        </w:rPr>
        <w:t>、</w:t>
      </w:r>
      <w:r w:rsidR="00910A28" w:rsidRPr="00910A28">
        <w:rPr>
          <w:rFonts w:ascii="仿宋_GB2312" w:eastAsia="仿宋_GB2312" w:hint="eastAsia"/>
          <w:color w:val="000000"/>
          <w:sz w:val="32"/>
          <w:szCs w:val="32"/>
        </w:rPr>
        <w:t>住房保障支出</w:t>
      </w:r>
      <w:r>
        <w:rPr>
          <w:rFonts w:ascii="仿宋_GB2312" w:eastAsia="仿宋_GB2312" w:hint="eastAsia"/>
          <w:color w:val="000000"/>
          <w:sz w:val="32"/>
          <w:szCs w:val="32"/>
        </w:rPr>
        <w:t>。</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2019年收支总预算</w:t>
      </w:r>
      <w:r w:rsidR="00910A28">
        <w:rPr>
          <w:rFonts w:ascii="仿宋_GB2312" w:eastAsia="仿宋_GB2312" w:hint="eastAsia"/>
          <w:color w:val="000000"/>
          <w:sz w:val="32"/>
          <w:szCs w:val="32"/>
        </w:rPr>
        <w:t>259.</w:t>
      </w:r>
      <w:r w:rsidR="00683B4A">
        <w:rPr>
          <w:rFonts w:ascii="仿宋_GB2312" w:eastAsia="仿宋_GB2312" w:hint="eastAsia"/>
          <w:color w:val="000000"/>
          <w:sz w:val="32"/>
          <w:szCs w:val="32"/>
        </w:rPr>
        <w:t>6</w:t>
      </w:r>
      <w:r>
        <w:rPr>
          <w:rFonts w:ascii="仿宋_GB2312" w:eastAsia="仿宋_GB2312" w:hint="eastAsia"/>
          <w:color w:val="000000"/>
          <w:sz w:val="32"/>
          <w:szCs w:val="32"/>
        </w:rPr>
        <w:t>万元。</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2019年收入预算情况说</w:t>
      </w:r>
      <w:r>
        <w:rPr>
          <w:rFonts w:ascii="楷体_GB2312" w:eastAsia="楷体_GB2312" w:hAnsi="楷体_GB2312" w:cs="楷体_GB2312" w:hint="eastAsia"/>
          <w:b/>
          <w:color w:val="000000"/>
          <w:sz w:val="32"/>
          <w:szCs w:val="32"/>
        </w:rPr>
        <w:lastRenderedPageBreak/>
        <w:t>明。</w:t>
      </w:r>
    </w:p>
    <w:p w:rsidR="002F70D6" w:rsidRDefault="00910A28"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2019年收入预算</w:t>
      </w:r>
      <w:r w:rsidR="007B3546">
        <w:rPr>
          <w:rFonts w:ascii="仿宋_GB2312" w:eastAsia="仿宋_GB2312" w:hint="eastAsia"/>
          <w:color w:val="000000"/>
          <w:sz w:val="32"/>
          <w:szCs w:val="32"/>
        </w:rPr>
        <w:t>259.</w:t>
      </w:r>
      <w:r w:rsidR="00683B4A">
        <w:rPr>
          <w:rFonts w:ascii="仿宋_GB2312" w:eastAsia="仿宋_GB2312" w:hint="eastAsia"/>
          <w:color w:val="000000"/>
          <w:sz w:val="32"/>
          <w:szCs w:val="32"/>
        </w:rPr>
        <w:t>6</w:t>
      </w:r>
      <w:r w:rsidR="002F70D6">
        <w:rPr>
          <w:rFonts w:ascii="仿宋_GB2312" w:eastAsia="仿宋_GB2312" w:hint="eastAsia"/>
          <w:color w:val="000000"/>
          <w:sz w:val="32"/>
          <w:szCs w:val="32"/>
        </w:rPr>
        <w:t>万元，其中：一般公共预算拨款收入</w:t>
      </w:r>
      <w:r w:rsidR="007B3546">
        <w:rPr>
          <w:rFonts w:ascii="仿宋_GB2312" w:eastAsia="仿宋_GB2312" w:hint="eastAsia"/>
          <w:color w:val="000000"/>
          <w:sz w:val="32"/>
          <w:szCs w:val="32"/>
        </w:rPr>
        <w:t>259.</w:t>
      </w:r>
      <w:r w:rsidR="00683B4A">
        <w:rPr>
          <w:rFonts w:ascii="仿宋_GB2312" w:eastAsia="仿宋_GB2312" w:hint="eastAsia"/>
          <w:color w:val="000000"/>
          <w:sz w:val="32"/>
          <w:szCs w:val="32"/>
        </w:rPr>
        <w:t>6</w:t>
      </w:r>
      <w:r w:rsidR="002F70D6">
        <w:rPr>
          <w:rFonts w:ascii="仿宋_GB2312" w:eastAsia="仿宋_GB2312" w:hint="eastAsia"/>
          <w:color w:val="000000"/>
          <w:sz w:val="32"/>
          <w:szCs w:val="32"/>
        </w:rPr>
        <w:t>万元，占</w:t>
      </w:r>
      <w:r w:rsidR="007B3546">
        <w:rPr>
          <w:rFonts w:ascii="仿宋_GB2312" w:eastAsia="仿宋_GB2312" w:hint="eastAsia"/>
          <w:color w:val="000000"/>
          <w:sz w:val="32"/>
          <w:szCs w:val="32"/>
        </w:rPr>
        <w:t>100</w:t>
      </w:r>
      <w:r w:rsidR="002F70D6">
        <w:rPr>
          <w:rFonts w:ascii="仿宋_GB2312" w:eastAsia="仿宋_GB2312" w:hint="eastAsia"/>
          <w:color w:val="000000"/>
          <w:sz w:val="32"/>
          <w:szCs w:val="32"/>
        </w:rPr>
        <w:t>%。</w:t>
      </w:r>
      <w:r w:rsidR="002F70D6">
        <w:rPr>
          <w:rFonts w:ascii="仿宋_GB2312" w:eastAsia="仿宋_GB2312" w:hint="eastAsia"/>
          <w:color w:val="000000"/>
          <w:sz w:val="32"/>
          <w:szCs w:val="32"/>
        </w:rPr>
        <w:br/>
      </w:r>
      <w:r w:rsidR="002F70D6">
        <w:rPr>
          <w:rFonts w:ascii="楷体_GB2312" w:eastAsia="楷体_GB2312" w:hAnsi="楷体_GB2312" w:cs="楷体_GB2312" w:hint="eastAsia"/>
          <w:b/>
          <w:color w:val="000000"/>
          <w:sz w:val="32"/>
          <w:szCs w:val="32"/>
        </w:rPr>
        <w:t xml:space="preserve">　　（三）关于</w:t>
      </w:r>
      <w:r>
        <w:rPr>
          <w:rFonts w:ascii="楷体_GB2312" w:eastAsia="楷体_GB2312" w:hAnsi="楷体_GB2312" w:cs="楷体_GB2312" w:hint="eastAsia"/>
          <w:b/>
          <w:color w:val="000000"/>
          <w:sz w:val="32"/>
          <w:szCs w:val="32"/>
        </w:rPr>
        <w:t>九三学社温州市委员会</w:t>
      </w:r>
      <w:r w:rsidR="002F70D6">
        <w:rPr>
          <w:rFonts w:ascii="楷体_GB2312" w:eastAsia="楷体_GB2312" w:hAnsi="楷体_GB2312" w:cs="楷体_GB2312" w:hint="eastAsia"/>
          <w:b/>
          <w:color w:val="000000"/>
          <w:sz w:val="32"/>
          <w:szCs w:val="32"/>
        </w:rPr>
        <w:t>2019年支出预算情况说明。</w:t>
      </w:r>
      <w:r w:rsidR="002F70D6">
        <w:rPr>
          <w:rFonts w:ascii="仿宋_GB2312" w:eastAsia="仿宋_GB2312" w:hint="eastAsia"/>
          <w:color w:val="000000"/>
          <w:sz w:val="32"/>
          <w:szCs w:val="32"/>
        </w:rPr>
        <w:br/>
        <w:t xml:space="preserve">　　</w:t>
      </w: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2019年支出预算</w:t>
      </w:r>
      <w:r w:rsidR="00683B4A">
        <w:rPr>
          <w:rFonts w:ascii="仿宋_GB2312" w:eastAsia="仿宋_GB2312" w:hint="eastAsia"/>
          <w:color w:val="000000"/>
          <w:sz w:val="32"/>
          <w:szCs w:val="32"/>
        </w:rPr>
        <w:t>259.6</w:t>
      </w:r>
      <w:r w:rsidR="002F70D6">
        <w:rPr>
          <w:rFonts w:ascii="仿宋_GB2312" w:eastAsia="仿宋_GB2312" w:hint="eastAsia"/>
          <w:color w:val="000000"/>
          <w:sz w:val="32"/>
          <w:szCs w:val="32"/>
        </w:rPr>
        <w:t>万元。</w:t>
      </w:r>
    </w:p>
    <w:p w:rsidR="002F70D6" w:rsidRDefault="002F70D6" w:rsidP="002F70D6">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w:t>
      </w:r>
      <w:r w:rsidR="007B3546">
        <w:rPr>
          <w:rFonts w:ascii="仿宋_GB2312" w:eastAsia="仿宋_GB2312" w:hint="eastAsia"/>
          <w:color w:val="000000"/>
          <w:sz w:val="32"/>
          <w:szCs w:val="32"/>
        </w:rPr>
        <w:t>一般公共服务支出</w:t>
      </w:r>
      <w:r w:rsidR="00683B4A">
        <w:rPr>
          <w:rFonts w:ascii="仿宋_GB2312" w:eastAsia="仿宋_GB2312" w:hint="eastAsia"/>
          <w:color w:val="000000"/>
          <w:sz w:val="32"/>
          <w:szCs w:val="32"/>
        </w:rPr>
        <w:t>212.8</w:t>
      </w:r>
      <w:r w:rsidR="007B3546">
        <w:rPr>
          <w:rFonts w:ascii="仿宋_GB2312" w:eastAsia="仿宋_GB2312" w:hint="eastAsia"/>
          <w:color w:val="000000"/>
          <w:sz w:val="32"/>
          <w:szCs w:val="32"/>
        </w:rPr>
        <w:t>万元、社会保障和就业支出21万元、</w:t>
      </w:r>
      <w:r w:rsidR="007B3546" w:rsidRPr="00910A28">
        <w:rPr>
          <w:rFonts w:ascii="仿宋_GB2312" w:eastAsia="仿宋_GB2312" w:hint="eastAsia"/>
          <w:color w:val="000000"/>
          <w:sz w:val="32"/>
          <w:szCs w:val="32"/>
        </w:rPr>
        <w:t>卫生健康支出</w:t>
      </w:r>
      <w:r w:rsidR="007B3546">
        <w:rPr>
          <w:rFonts w:ascii="仿宋_GB2312" w:eastAsia="仿宋_GB2312" w:hint="eastAsia"/>
          <w:color w:val="000000"/>
          <w:sz w:val="32"/>
          <w:szCs w:val="32"/>
        </w:rPr>
        <w:t>10.8万元、</w:t>
      </w:r>
      <w:r w:rsidR="007B3546" w:rsidRPr="00910A28">
        <w:rPr>
          <w:rFonts w:ascii="仿宋_GB2312" w:eastAsia="仿宋_GB2312" w:hint="eastAsia"/>
          <w:color w:val="000000"/>
          <w:sz w:val="32"/>
          <w:szCs w:val="32"/>
        </w:rPr>
        <w:t>住房保障支出</w:t>
      </w:r>
      <w:r w:rsidR="007B3546">
        <w:rPr>
          <w:rFonts w:ascii="仿宋_GB2312" w:eastAsia="仿宋_GB2312" w:hint="eastAsia"/>
          <w:color w:val="000000"/>
          <w:sz w:val="32"/>
          <w:szCs w:val="32"/>
        </w:rPr>
        <w:t>15万元</w:t>
      </w:r>
      <w:r>
        <w:rPr>
          <w:rFonts w:ascii="仿宋_GB2312" w:eastAsia="仿宋_GB2312" w:hint="eastAsia"/>
          <w:color w:val="000000"/>
          <w:sz w:val="32"/>
          <w:szCs w:val="32"/>
        </w:rPr>
        <w:t>。</w:t>
      </w:r>
    </w:p>
    <w:p w:rsidR="002F70D6" w:rsidRDefault="002F70D6" w:rsidP="002F70D6">
      <w:pPr>
        <w:spacing w:line="64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683B4A">
        <w:rPr>
          <w:rFonts w:ascii="仿宋_GB2312" w:eastAsia="仿宋_GB2312" w:hint="eastAsia"/>
          <w:color w:val="000000"/>
          <w:sz w:val="32"/>
          <w:szCs w:val="32"/>
        </w:rPr>
        <w:t>179.4</w:t>
      </w:r>
      <w:r>
        <w:rPr>
          <w:rFonts w:ascii="仿宋_GB2312" w:eastAsia="仿宋_GB2312" w:hint="eastAsia"/>
          <w:color w:val="000000"/>
          <w:sz w:val="32"/>
          <w:szCs w:val="32"/>
        </w:rPr>
        <w:t>万元，公用经费支出</w:t>
      </w:r>
      <w:r w:rsidR="007B3546">
        <w:rPr>
          <w:rFonts w:ascii="仿宋_GB2312" w:eastAsia="仿宋_GB2312" w:hint="eastAsia"/>
          <w:color w:val="000000"/>
          <w:sz w:val="32"/>
          <w:szCs w:val="32"/>
        </w:rPr>
        <w:t>36.7</w:t>
      </w:r>
      <w:r>
        <w:rPr>
          <w:rFonts w:ascii="仿宋_GB2312" w:eastAsia="仿宋_GB2312" w:hint="eastAsia"/>
          <w:color w:val="000000"/>
          <w:sz w:val="32"/>
          <w:szCs w:val="32"/>
        </w:rPr>
        <w:t>万元，项目支出</w:t>
      </w:r>
      <w:r w:rsidR="00683B4A">
        <w:rPr>
          <w:rFonts w:ascii="仿宋_GB2312" w:eastAsia="仿宋_GB2312" w:hint="eastAsia"/>
          <w:color w:val="000000"/>
          <w:sz w:val="32"/>
          <w:szCs w:val="32"/>
        </w:rPr>
        <w:t>43.5</w:t>
      </w:r>
      <w:r>
        <w:rPr>
          <w:rFonts w:ascii="仿宋_GB2312" w:eastAsia="仿宋_GB2312" w:hint="eastAsia"/>
          <w:color w:val="000000"/>
          <w:sz w:val="32"/>
          <w:szCs w:val="32"/>
        </w:rPr>
        <w:t>万元。</w:t>
      </w:r>
    </w:p>
    <w:p w:rsidR="002F70D6" w:rsidRDefault="002F70D6"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2019年财政拨款收支预算情况的总体说明。</w:t>
      </w:r>
    </w:p>
    <w:p w:rsidR="002F70D6" w:rsidRDefault="00910A28" w:rsidP="002F70D6">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2019年财政拨款收支总预算</w:t>
      </w:r>
      <w:r w:rsidR="00683B4A">
        <w:rPr>
          <w:rFonts w:ascii="仿宋_GB2312" w:eastAsia="仿宋_GB2312" w:hint="eastAsia"/>
          <w:color w:val="000000"/>
          <w:sz w:val="32"/>
          <w:szCs w:val="32"/>
        </w:rPr>
        <w:t>259.6</w:t>
      </w:r>
      <w:r w:rsidR="002F70D6">
        <w:rPr>
          <w:rFonts w:ascii="仿宋_GB2312" w:eastAsia="仿宋_GB2312" w:hint="eastAsia"/>
          <w:color w:val="000000"/>
          <w:sz w:val="32"/>
          <w:szCs w:val="32"/>
        </w:rPr>
        <w:t>万元。包括：一般公共预算拨款收入</w:t>
      </w:r>
      <w:r w:rsidR="00683B4A">
        <w:rPr>
          <w:rFonts w:ascii="仿宋_GB2312" w:eastAsia="仿宋_GB2312" w:hint="eastAsia"/>
          <w:color w:val="000000"/>
          <w:sz w:val="32"/>
          <w:szCs w:val="32"/>
        </w:rPr>
        <w:t>259.6</w:t>
      </w:r>
      <w:r w:rsidR="00694B19">
        <w:rPr>
          <w:rFonts w:ascii="仿宋_GB2312" w:eastAsia="仿宋_GB2312" w:hint="eastAsia"/>
          <w:color w:val="000000"/>
          <w:sz w:val="32"/>
          <w:szCs w:val="32"/>
        </w:rPr>
        <w:t>万元</w:t>
      </w:r>
      <w:r w:rsidR="002F70D6">
        <w:rPr>
          <w:rFonts w:ascii="仿宋_GB2312" w:eastAsia="仿宋_GB2312" w:hint="eastAsia"/>
          <w:color w:val="000000"/>
          <w:sz w:val="32"/>
          <w:szCs w:val="32"/>
        </w:rPr>
        <w:t>；支出包括：</w:t>
      </w:r>
      <w:r w:rsidR="007B3546">
        <w:rPr>
          <w:rFonts w:ascii="仿宋_GB2312" w:eastAsia="仿宋_GB2312" w:hint="eastAsia"/>
          <w:color w:val="000000"/>
          <w:sz w:val="32"/>
          <w:szCs w:val="32"/>
        </w:rPr>
        <w:t>一般公共服务支出</w:t>
      </w:r>
      <w:r w:rsidR="00683B4A">
        <w:rPr>
          <w:rFonts w:ascii="仿宋_GB2312" w:eastAsia="仿宋_GB2312" w:hint="eastAsia"/>
          <w:color w:val="000000"/>
          <w:sz w:val="32"/>
          <w:szCs w:val="32"/>
        </w:rPr>
        <w:t>212.8</w:t>
      </w:r>
      <w:r w:rsidR="007B3546">
        <w:rPr>
          <w:rFonts w:ascii="仿宋_GB2312" w:eastAsia="仿宋_GB2312" w:hint="eastAsia"/>
          <w:color w:val="000000"/>
          <w:sz w:val="32"/>
          <w:szCs w:val="32"/>
        </w:rPr>
        <w:t>万元、社会保障和就业支出21万元、</w:t>
      </w:r>
      <w:r w:rsidR="007B3546" w:rsidRPr="00910A28">
        <w:rPr>
          <w:rFonts w:ascii="仿宋_GB2312" w:eastAsia="仿宋_GB2312" w:hint="eastAsia"/>
          <w:color w:val="000000"/>
          <w:sz w:val="32"/>
          <w:szCs w:val="32"/>
        </w:rPr>
        <w:t>卫生健康支出</w:t>
      </w:r>
      <w:r w:rsidR="007B3546">
        <w:rPr>
          <w:rFonts w:ascii="仿宋_GB2312" w:eastAsia="仿宋_GB2312" w:hint="eastAsia"/>
          <w:color w:val="000000"/>
          <w:sz w:val="32"/>
          <w:szCs w:val="32"/>
        </w:rPr>
        <w:t>10.8万元、</w:t>
      </w:r>
      <w:r w:rsidR="007B3546" w:rsidRPr="00910A28">
        <w:rPr>
          <w:rFonts w:ascii="仿宋_GB2312" w:eastAsia="仿宋_GB2312" w:hint="eastAsia"/>
          <w:color w:val="000000"/>
          <w:sz w:val="32"/>
          <w:szCs w:val="32"/>
        </w:rPr>
        <w:t>住房保障支出</w:t>
      </w:r>
      <w:r w:rsidR="007B3546">
        <w:rPr>
          <w:rFonts w:ascii="仿宋_GB2312" w:eastAsia="仿宋_GB2312" w:hint="eastAsia"/>
          <w:color w:val="000000"/>
          <w:sz w:val="32"/>
          <w:szCs w:val="32"/>
        </w:rPr>
        <w:t>15万元</w:t>
      </w:r>
      <w:r w:rsidR="002F70D6">
        <w:rPr>
          <w:rFonts w:ascii="仿宋_GB2312" w:eastAsia="仿宋_GB2312" w:hint="eastAsia"/>
          <w:color w:val="000000"/>
          <w:sz w:val="32"/>
          <w:szCs w:val="32"/>
        </w:rPr>
        <w:t>。</w:t>
      </w:r>
    </w:p>
    <w:p w:rsidR="002F70D6" w:rsidRDefault="002F70D6" w:rsidP="002F70D6">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2019年一般公共预算当年拨款情况说明。</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1.一般公共预算当年拨款规模变化情况。</w:t>
      </w:r>
    </w:p>
    <w:p w:rsidR="002F70D6" w:rsidRDefault="00910A28"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2019年一般公共预算当年拨款</w:t>
      </w:r>
      <w:r w:rsidR="00683B4A">
        <w:rPr>
          <w:rFonts w:ascii="仿宋_GB2312" w:eastAsia="仿宋_GB2312" w:hint="eastAsia"/>
          <w:color w:val="000000"/>
          <w:sz w:val="32"/>
          <w:szCs w:val="32"/>
        </w:rPr>
        <w:t>259.6</w:t>
      </w:r>
      <w:r w:rsidR="002F70D6">
        <w:rPr>
          <w:rFonts w:ascii="仿宋_GB2312" w:eastAsia="仿宋_GB2312" w:hint="eastAsia"/>
          <w:color w:val="000000"/>
          <w:sz w:val="32"/>
          <w:szCs w:val="32"/>
        </w:rPr>
        <w:t>万元，</w:t>
      </w:r>
      <w:r w:rsidR="002F70D6" w:rsidRPr="00113DFA">
        <w:rPr>
          <w:rFonts w:ascii="仿宋_GB2312" w:eastAsia="仿宋_GB2312" w:hint="eastAsia"/>
          <w:color w:val="000000"/>
          <w:sz w:val="32"/>
          <w:szCs w:val="32"/>
        </w:rPr>
        <w:t>比2018年执行数</w:t>
      </w:r>
      <w:r w:rsidR="00683B4A" w:rsidRPr="00113DFA">
        <w:rPr>
          <w:rFonts w:ascii="仿宋_GB2312" w:eastAsia="仿宋_GB2312" w:hint="eastAsia"/>
          <w:color w:val="000000"/>
          <w:sz w:val="32"/>
          <w:szCs w:val="32"/>
        </w:rPr>
        <w:t>281.3</w:t>
      </w:r>
      <w:r w:rsidR="00694B19" w:rsidRPr="00113DFA">
        <w:rPr>
          <w:rFonts w:ascii="仿宋_GB2312" w:eastAsia="仿宋_GB2312" w:hint="eastAsia"/>
          <w:color w:val="000000"/>
          <w:sz w:val="32"/>
          <w:szCs w:val="32"/>
        </w:rPr>
        <w:t>减少</w:t>
      </w:r>
      <w:r w:rsidR="00683B4A" w:rsidRPr="00113DFA">
        <w:rPr>
          <w:rFonts w:ascii="仿宋_GB2312" w:eastAsia="仿宋_GB2312" w:hint="eastAsia"/>
          <w:color w:val="000000"/>
          <w:sz w:val="32"/>
          <w:szCs w:val="32"/>
        </w:rPr>
        <w:t>21.7</w:t>
      </w:r>
      <w:r w:rsidR="002F70D6" w:rsidRPr="00113DFA">
        <w:rPr>
          <w:rFonts w:ascii="仿宋_GB2312" w:eastAsia="仿宋_GB2312" w:hint="eastAsia"/>
          <w:color w:val="000000"/>
          <w:sz w:val="32"/>
          <w:szCs w:val="32"/>
        </w:rPr>
        <w:t>万元，</w:t>
      </w:r>
      <w:r w:rsidR="002F70D6" w:rsidRPr="00113DFA">
        <w:rPr>
          <w:rFonts w:ascii="仿宋_GB2312" w:eastAsia="仿宋_GB2312" w:hint="eastAsia"/>
          <w:color w:val="000000" w:themeColor="text1"/>
          <w:sz w:val="32"/>
          <w:szCs w:val="32"/>
        </w:rPr>
        <w:t>主要是</w:t>
      </w:r>
      <w:r w:rsidR="00DB6087" w:rsidRPr="00113DFA">
        <w:rPr>
          <w:rFonts w:ascii="仿宋_GB2312" w:eastAsia="仿宋_GB2312" w:hint="eastAsia"/>
          <w:color w:val="000000" w:themeColor="text1"/>
          <w:sz w:val="32"/>
          <w:szCs w:val="32"/>
        </w:rPr>
        <w:t>2018年有补</w:t>
      </w:r>
      <w:r w:rsidR="0043201F" w:rsidRPr="00113DFA">
        <w:rPr>
          <w:rFonts w:ascii="仿宋_GB2312" w:eastAsia="仿宋_GB2312" w:hint="eastAsia"/>
          <w:color w:val="000000" w:themeColor="text1"/>
          <w:sz w:val="32"/>
          <w:szCs w:val="32"/>
        </w:rPr>
        <w:t>缴历史遗留的社保经费</w:t>
      </w:r>
      <w:r w:rsidR="002F70D6" w:rsidRPr="00113DFA">
        <w:rPr>
          <w:rFonts w:ascii="仿宋_GB2312" w:eastAsia="仿宋_GB2312" w:hint="eastAsia"/>
          <w:color w:val="000000"/>
          <w:sz w:val="32"/>
          <w:szCs w:val="32"/>
        </w:rPr>
        <w:t>。</w:t>
      </w:r>
    </w:p>
    <w:p w:rsidR="002F70D6" w:rsidRPr="005A6EF0" w:rsidRDefault="002F70D6" w:rsidP="002F70D6">
      <w:pPr>
        <w:spacing w:line="640" w:lineRule="exact"/>
        <w:ind w:firstLine="642"/>
        <w:rPr>
          <w:rFonts w:ascii="楷体_GB2312" w:eastAsia="楷体_GB2312" w:hAnsi="楷体_GB2312" w:cs="楷体_GB2312"/>
          <w:b/>
          <w:color w:val="FFFFFF" w:themeColor="background1"/>
          <w:sz w:val="32"/>
          <w:szCs w:val="32"/>
        </w:rPr>
      </w:pPr>
      <w:r>
        <w:rPr>
          <w:rFonts w:ascii="楷体_GB2312" w:eastAsia="楷体_GB2312" w:hAnsi="楷体_GB2312" w:cs="楷体_GB2312" w:hint="eastAsia"/>
          <w:b/>
          <w:color w:val="000000"/>
          <w:sz w:val="32"/>
          <w:szCs w:val="32"/>
        </w:rPr>
        <w:t>2.一般公共预算当年拨款结构情况。</w:t>
      </w:r>
    </w:p>
    <w:p w:rsidR="007B3546" w:rsidRDefault="002F70D6" w:rsidP="002F70D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7B3546">
        <w:rPr>
          <w:rFonts w:ascii="仿宋_GB2312" w:eastAsia="仿宋_GB2312" w:hint="eastAsia"/>
          <w:color w:val="000000"/>
          <w:sz w:val="32"/>
          <w:szCs w:val="32"/>
        </w:rPr>
        <w:t>一般公共服务支出（类）</w:t>
      </w:r>
      <w:r w:rsidR="00683B4A">
        <w:rPr>
          <w:rFonts w:ascii="仿宋_GB2312" w:eastAsia="仿宋_GB2312" w:hint="eastAsia"/>
          <w:color w:val="000000"/>
          <w:sz w:val="32"/>
          <w:szCs w:val="32"/>
        </w:rPr>
        <w:t>212.8</w:t>
      </w:r>
      <w:r w:rsidR="007B3546">
        <w:rPr>
          <w:rFonts w:ascii="仿宋_GB2312" w:eastAsia="仿宋_GB2312" w:hint="eastAsia"/>
          <w:color w:val="000000"/>
          <w:sz w:val="32"/>
          <w:szCs w:val="32"/>
        </w:rPr>
        <w:t>万元，占82</w:t>
      </w:r>
      <w:r w:rsidR="00CE10C0">
        <w:rPr>
          <w:rFonts w:ascii="仿宋_GB2312" w:eastAsia="仿宋_GB2312" w:hint="eastAsia"/>
          <w:color w:val="000000"/>
          <w:sz w:val="32"/>
          <w:szCs w:val="32"/>
        </w:rPr>
        <w:t>.0</w:t>
      </w:r>
      <w:r w:rsidR="007B3546">
        <w:rPr>
          <w:rFonts w:ascii="仿宋_GB2312" w:eastAsia="仿宋_GB2312" w:hint="eastAsia"/>
          <w:color w:val="000000"/>
          <w:sz w:val="32"/>
          <w:szCs w:val="32"/>
        </w:rPr>
        <w:t>%；社会保障和就业支出（类）21万元，占8.1%；</w:t>
      </w:r>
      <w:r w:rsidR="007B3546" w:rsidRPr="00910A28">
        <w:rPr>
          <w:rFonts w:ascii="仿宋_GB2312" w:eastAsia="仿宋_GB2312" w:hint="eastAsia"/>
          <w:color w:val="000000"/>
          <w:sz w:val="32"/>
          <w:szCs w:val="32"/>
        </w:rPr>
        <w:t>卫生健康支出</w:t>
      </w:r>
      <w:r w:rsidR="007B3546">
        <w:rPr>
          <w:rFonts w:ascii="仿宋_GB2312" w:eastAsia="仿宋_GB2312" w:hint="eastAsia"/>
          <w:color w:val="000000"/>
          <w:sz w:val="32"/>
          <w:szCs w:val="32"/>
        </w:rPr>
        <w:t>（类）10.8万元，占4.2%；</w:t>
      </w:r>
      <w:r w:rsidR="007B3546" w:rsidRPr="00910A28">
        <w:rPr>
          <w:rFonts w:ascii="仿宋_GB2312" w:eastAsia="仿宋_GB2312" w:hint="eastAsia"/>
          <w:color w:val="000000"/>
          <w:sz w:val="32"/>
          <w:szCs w:val="32"/>
        </w:rPr>
        <w:t>住房保障支出</w:t>
      </w:r>
      <w:r w:rsidR="007B3546">
        <w:rPr>
          <w:rFonts w:ascii="仿宋_GB2312" w:eastAsia="仿宋_GB2312" w:hint="eastAsia"/>
          <w:color w:val="000000"/>
          <w:sz w:val="32"/>
          <w:szCs w:val="32"/>
        </w:rPr>
        <w:t>（类）15万元，占5.8%；。</w:t>
      </w:r>
    </w:p>
    <w:p w:rsidR="002F70D6" w:rsidRDefault="002F70D6" w:rsidP="002F70D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2824F7">
        <w:rPr>
          <w:rFonts w:ascii="仿宋_GB2312" w:eastAsia="仿宋_GB2312" w:hAnsi="仿宋_GB2312" w:hint="eastAsia"/>
          <w:sz w:val="32"/>
        </w:rPr>
        <w:t>行政运行（</w:t>
      </w:r>
      <w:r>
        <w:rPr>
          <w:rFonts w:ascii="仿宋_GB2312" w:eastAsia="仿宋_GB2312" w:hAnsi="仿宋_GB2312" w:hint="eastAsia"/>
          <w:sz w:val="32"/>
        </w:rPr>
        <w:t>项</w:t>
      </w:r>
      <w:r w:rsidRPr="002824F7">
        <w:rPr>
          <w:rFonts w:ascii="仿宋_GB2312" w:eastAsia="仿宋_GB2312" w:hAnsi="仿宋_GB2312" w:hint="eastAsia"/>
          <w:sz w:val="32"/>
        </w:rPr>
        <w:t>）</w:t>
      </w:r>
      <w:r w:rsidR="00683B4A">
        <w:rPr>
          <w:rFonts w:ascii="仿宋_GB2312" w:eastAsia="仿宋_GB2312" w:hint="eastAsia"/>
          <w:color w:val="000000"/>
          <w:sz w:val="32"/>
          <w:szCs w:val="32"/>
        </w:rPr>
        <w:t>169.3</w:t>
      </w:r>
      <w:r w:rsidRPr="007E10F8">
        <w:rPr>
          <w:rFonts w:ascii="仿宋_GB2312" w:eastAsia="仿宋_GB2312" w:hint="eastAsia"/>
          <w:color w:val="000000"/>
          <w:sz w:val="32"/>
          <w:szCs w:val="32"/>
        </w:rPr>
        <w:t>万元，主要用于在职人员工资</w:t>
      </w:r>
      <w:r>
        <w:rPr>
          <w:rFonts w:ascii="仿宋_GB2312" w:eastAsia="仿宋_GB2312" w:hint="eastAsia"/>
          <w:color w:val="000000"/>
          <w:sz w:val="32"/>
          <w:szCs w:val="32"/>
        </w:rPr>
        <w:t>、退休人员福利</w:t>
      </w:r>
      <w:r w:rsidRPr="007E10F8">
        <w:rPr>
          <w:rFonts w:ascii="仿宋_GB2312" w:eastAsia="仿宋_GB2312" w:hint="eastAsia"/>
          <w:color w:val="000000"/>
          <w:sz w:val="32"/>
          <w:szCs w:val="32"/>
        </w:rPr>
        <w:t>及日常运转等支出。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606D8C">
        <w:rPr>
          <w:rFonts w:ascii="仿宋_GB2312" w:eastAsia="仿宋_GB2312" w:hint="eastAsia"/>
          <w:color w:val="000000"/>
          <w:sz w:val="32"/>
          <w:szCs w:val="32"/>
        </w:rPr>
        <w:t>一般行政管理事务</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sidR="00683B4A">
        <w:rPr>
          <w:rFonts w:ascii="仿宋_GB2312" w:eastAsia="仿宋_GB2312" w:hint="eastAsia"/>
          <w:color w:val="000000"/>
          <w:sz w:val="32"/>
          <w:szCs w:val="32"/>
        </w:rPr>
        <w:t>43.5</w:t>
      </w:r>
      <w:r w:rsidRPr="007E10F8">
        <w:rPr>
          <w:rFonts w:ascii="仿宋_GB2312" w:eastAsia="仿宋_GB2312" w:hint="eastAsia"/>
          <w:color w:val="000000"/>
          <w:sz w:val="32"/>
          <w:szCs w:val="32"/>
        </w:rPr>
        <w:t>万元，主要用于党员会议、</w:t>
      </w:r>
      <w:r>
        <w:rPr>
          <w:rFonts w:ascii="仿宋_GB2312" w:eastAsia="仿宋_GB2312" w:hint="eastAsia"/>
          <w:color w:val="000000"/>
          <w:sz w:val="32"/>
          <w:szCs w:val="32"/>
        </w:rPr>
        <w:t>调研、</w:t>
      </w:r>
      <w:r w:rsidRPr="007E10F8">
        <w:rPr>
          <w:rFonts w:ascii="仿宋_GB2312" w:eastAsia="仿宋_GB2312" w:hint="eastAsia"/>
          <w:color w:val="000000"/>
          <w:sz w:val="32"/>
          <w:szCs w:val="32"/>
        </w:rPr>
        <w:t>活动</w:t>
      </w:r>
      <w:r>
        <w:rPr>
          <w:rFonts w:ascii="仿宋_GB2312" w:eastAsia="仿宋_GB2312" w:hint="eastAsia"/>
          <w:color w:val="000000"/>
          <w:sz w:val="32"/>
          <w:szCs w:val="32"/>
        </w:rPr>
        <w:t>及</w:t>
      </w:r>
      <w:r w:rsidRPr="007E10F8">
        <w:rPr>
          <w:rFonts w:ascii="仿宋_GB2312" w:eastAsia="仿宋_GB2312" w:hint="eastAsia"/>
          <w:color w:val="000000"/>
          <w:sz w:val="32"/>
          <w:szCs w:val="32"/>
        </w:rPr>
        <w:t>办公设备购置等支出。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606D8C">
        <w:rPr>
          <w:rFonts w:ascii="仿宋_GB2312" w:eastAsia="仿宋_GB2312" w:hint="eastAsia"/>
          <w:color w:val="000000"/>
          <w:sz w:val="32"/>
          <w:szCs w:val="32"/>
        </w:rPr>
        <w:t>机关事业单位基本养老保险缴费支出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15</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工作人员养老保险单位部分</w:t>
      </w:r>
      <w:r w:rsidRPr="007E10F8">
        <w:rPr>
          <w:rFonts w:ascii="仿宋_GB2312" w:eastAsia="仿宋_GB2312" w:hint="eastAsia"/>
          <w:color w:val="000000"/>
          <w:sz w:val="32"/>
          <w:szCs w:val="32"/>
        </w:rPr>
        <w:t>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（4）</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291C42">
        <w:rPr>
          <w:rFonts w:ascii="仿宋_GB2312" w:eastAsia="仿宋_GB2312" w:cs="仿宋" w:hint="eastAsia"/>
          <w:color w:val="000000"/>
          <w:sz w:val="32"/>
          <w:szCs w:val="32"/>
        </w:rPr>
        <w:t>机关事业单位职业年金缴费支出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6</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工作人员职业年金单位部分</w:t>
      </w:r>
      <w:r w:rsidRPr="007E10F8">
        <w:rPr>
          <w:rFonts w:ascii="仿宋_GB2312" w:eastAsia="仿宋_GB2312" w:hint="eastAsia"/>
          <w:color w:val="000000"/>
          <w:sz w:val="32"/>
          <w:szCs w:val="32"/>
        </w:rPr>
        <w:t>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（5）</w:t>
      </w:r>
      <w:r w:rsidRPr="00910A28">
        <w:rPr>
          <w:rFonts w:ascii="仿宋_GB2312" w:eastAsia="仿宋_GB2312" w:hint="eastAsia"/>
          <w:color w:val="000000"/>
          <w:sz w:val="32"/>
          <w:szCs w:val="32"/>
        </w:rPr>
        <w:t>卫生健康支出</w:t>
      </w:r>
      <w:r w:rsidRPr="002824F7">
        <w:rPr>
          <w:rFonts w:ascii="仿宋_GB2312" w:eastAsia="仿宋_GB2312" w:hAnsi="仿宋_GB2312" w:hint="eastAsia"/>
          <w:sz w:val="32"/>
        </w:rPr>
        <w:t>（类）</w:t>
      </w:r>
      <w:r>
        <w:rPr>
          <w:rFonts w:ascii="仿宋_GB2312" w:eastAsia="仿宋_GB2312" w:cs="仿宋" w:hint="eastAsia"/>
          <w:color w:val="000000"/>
          <w:sz w:val="32"/>
          <w:szCs w:val="32"/>
        </w:rPr>
        <w:t>行政事业</w:t>
      </w:r>
      <w:r w:rsidRPr="00291C42">
        <w:rPr>
          <w:rFonts w:ascii="仿宋_GB2312" w:eastAsia="仿宋_GB2312" w:cs="仿宋" w:hint="eastAsia"/>
          <w:color w:val="000000"/>
          <w:sz w:val="32"/>
          <w:szCs w:val="32"/>
        </w:rPr>
        <w:t>单位医疗</w:t>
      </w:r>
      <w:r>
        <w:rPr>
          <w:rFonts w:ascii="仿宋_GB2312" w:eastAsia="仿宋_GB2312" w:hAnsi="仿宋_GB2312" w:hint="eastAsia"/>
          <w:sz w:val="32"/>
        </w:rPr>
        <w:t>（款）</w:t>
      </w:r>
      <w:r w:rsidRPr="00606D8C">
        <w:rPr>
          <w:rFonts w:ascii="仿宋_GB2312" w:eastAsia="仿宋_GB2312" w:hint="eastAsia"/>
          <w:color w:val="000000"/>
          <w:sz w:val="32"/>
          <w:szCs w:val="32"/>
        </w:rPr>
        <w:t>行政单位医疗</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Ansi="仿宋_GB2312" w:hint="eastAsia"/>
          <w:sz w:val="32"/>
        </w:rPr>
        <w:t>10.8</w:t>
      </w:r>
      <w:r w:rsidRPr="007E10F8">
        <w:rPr>
          <w:rFonts w:ascii="仿宋_GB2312" w:eastAsia="仿宋_GB2312" w:hint="eastAsia"/>
          <w:color w:val="000000"/>
          <w:sz w:val="32"/>
          <w:szCs w:val="32"/>
        </w:rPr>
        <w:t>万元，主要用于机关</w:t>
      </w:r>
      <w:r>
        <w:rPr>
          <w:rFonts w:ascii="仿宋_GB2312" w:eastAsia="仿宋_GB2312" w:hint="eastAsia"/>
          <w:color w:val="000000"/>
          <w:sz w:val="32"/>
          <w:szCs w:val="32"/>
        </w:rPr>
        <w:t>工作人员</w:t>
      </w:r>
      <w:r w:rsidRPr="007E10F8">
        <w:rPr>
          <w:rFonts w:ascii="仿宋_GB2312" w:eastAsia="仿宋_GB2312" w:hint="eastAsia"/>
          <w:color w:val="000000"/>
          <w:sz w:val="32"/>
          <w:szCs w:val="32"/>
        </w:rPr>
        <w:t>医疗保障支出。</w:t>
      </w:r>
    </w:p>
    <w:p w:rsidR="007B3546" w:rsidRPr="007E10F8" w:rsidRDefault="007B3546" w:rsidP="007B3546">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Pr="003244DA">
        <w:rPr>
          <w:rFonts w:ascii="仿宋_GB2312" w:eastAsia="仿宋_GB2312" w:cs="仿宋" w:hint="eastAsia"/>
          <w:color w:val="000000"/>
          <w:sz w:val="32"/>
          <w:szCs w:val="32"/>
        </w:rPr>
        <w:t>住房保障支出</w:t>
      </w:r>
      <w:r w:rsidRPr="002824F7">
        <w:rPr>
          <w:rFonts w:ascii="仿宋_GB2312" w:eastAsia="仿宋_GB2312" w:hAnsi="仿宋_GB2312" w:hint="eastAsia"/>
          <w:sz w:val="32"/>
        </w:rPr>
        <w:t>（类）</w:t>
      </w:r>
      <w:r>
        <w:rPr>
          <w:rFonts w:ascii="仿宋_GB2312" w:eastAsia="仿宋_GB2312" w:hAnsi="仿宋_GB2312" w:hint="eastAsia"/>
          <w:sz w:val="32"/>
        </w:rPr>
        <w:t>住房改革支出（款）</w:t>
      </w:r>
      <w:r w:rsidRPr="00606D8C">
        <w:rPr>
          <w:rFonts w:ascii="仿宋_GB2312" w:eastAsia="仿宋_GB2312" w:hint="eastAsia"/>
          <w:color w:val="000000"/>
          <w:sz w:val="32"/>
          <w:szCs w:val="32"/>
        </w:rPr>
        <w:t>住房公积金</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13</w:t>
      </w:r>
      <w:r w:rsidRPr="007E10F8">
        <w:rPr>
          <w:rFonts w:ascii="仿宋_GB2312" w:eastAsia="仿宋_GB2312" w:hint="eastAsia"/>
          <w:color w:val="000000"/>
          <w:sz w:val="32"/>
          <w:szCs w:val="32"/>
        </w:rPr>
        <w:t>万元，主要用于机关按国家规定为职工缴纳的住房公积金支出。</w:t>
      </w:r>
    </w:p>
    <w:p w:rsidR="002F70D6" w:rsidRDefault="007B3546" w:rsidP="007B3546">
      <w:pPr>
        <w:spacing w:line="640" w:lineRule="exact"/>
        <w:ind w:firstLineChars="149" w:firstLine="477"/>
        <w:rPr>
          <w:rFonts w:ascii="仿宋_GB2312" w:eastAsia="仿宋_GB2312"/>
          <w:color w:val="000000"/>
          <w:sz w:val="32"/>
          <w:szCs w:val="32"/>
        </w:rPr>
      </w:pPr>
      <w:r>
        <w:rPr>
          <w:rFonts w:ascii="仿宋_GB2312" w:eastAsia="仿宋_GB2312" w:hint="eastAsia"/>
          <w:color w:val="000000"/>
          <w:sz w:val="32"/>
          <w:szCs w:val="32"/>
        </w:rPr>
        <w:t xml:space="preserve"> （7）</w:t>
      </w:r>
      <w:r w:rsidRPr="00D3236C">
        <w:rPr>
          <w:rFonts w:ascii="仿宋_GB2312" w:eastAsia="仿宋_GB2312" w:hint="eastAsia"/>
          <w:color w:val="000000"/>
          <w:sz w:val="32"/>
          <w:szCs w:val="32"/>
        </w:rPr>
        <w:t>住房保障支出（类）住房改革支出（款）</w:t>
      </w:r>
      <w:r>
        <w:rPr>
          <w:rFonts w:ascii="仿宋_GB2312" w:eastAsia="仿宋_GB2312" w:hint="eastAsia"/>
          <w:color w:val="000000"/>
          <w:sz w:val="32"/>
          <w:szCs w:val="32"/>
        </w:rPr>
        <w:t>购房补贴</w:t>
      </w:r>
      <w:r w:rsidRPr="00D3236C">
        <w:rPr>
          <w:rFonts w:ascii="仿宋_GB2312" w:eastAsia="仿宋_GB2312" w:hint="eastAsia"/>
          <w:color w:val="000000"/>
          <w:sz w:val="32"/>
          <w:szCs w:val="32"/>
        </w:rPr>
        <w:t>（项）</w:t>
      </w:r>
      <w:r>
        <w:rPr>
          <w:rFonts w:ascii="仿宋_GB2312" w:eastAsia="仿宋_GB2312" w:hint="eastAsia"/>
          <w:color w:val="000000"/>
          <w:sz w:val="32"/>
          <w:szCs w:val="32"/>
        </w:rPr>
        <w:t>2</w:t>
      </w:r>
      <w:r w:rsidRPr="007E10F8">
        <w:rPr>
          <w:rFonts w:ascii="仿宋_GB2312" w:eastAsia="仿宋_GB2312" w:hint="eastAsia"/>
          <w:color w:val="000000"/>
          <w:sz w:val="32"/>
          <w:szCs w:val="32"/>
        </w:rPr>
        <w:t>万元，主要用于机关按国家规定为职工缴纳的购房补贴支出。</w:t>
      </w:r>
    </w:p>
    <w:p w:rsidR="002F70D6" w:rsidRDefault="002F70D6" w:rsidP="002F70D6">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2019年一般公共预算基本支出情况说明。</w:t>
      </w:r>
    </w:p>
    <w:p w:rsidR="002F70D6" w:rsidRDefault="00910A28"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九三学社温州市委员会</w:t>
      </w:r>
      <w:r w:rsidR="002F70D6">
        <w:rPr>
          <w:rFonts w:ascii="仿宋_GB2312" w:eastAsia="仿宋_GB2312" w:hint="eastAsia"/>
          <w:color w:val="000000"/>
          <w:sz w:val="32"/>
          <w:szCs w:val="32"/>
        </w:rPr>
        <w:t>2019年一般公共预算基本支出</w:t>
      </w:r>
      <w:r w:rsidR="007B3546" w:rsidRPr="00113DFA">
        <w:rPr>
          <w:rFonts w:ascii="仿宋_GB2312" w:eastAsia="仿宋_GB2312" w:hint="eastAsia"/>
          <w:color w:val="000000"/>
          <w:sz w:val="32"/>
          <w:szCs w:val="32"/>
        </w:rPr>
        <w:t>2</w:t>
      </w:r>
      <w:r w:rsidR="00683B4A" w:rsidRPr="00113DFA">
        <w:rPr>
          <w:rFonts w:ascii="仿宋_GB2312" w:eastAsia="仿宋_GB2312" w:hint="eastAsia"/>
          <w:color w:val="000000"/>
          <w:sz w:val="32"/>
          <w:szCs w:val="32"/>
        </w:rPr>
        <w:t>16.1</w:t>
      </w:r>
      <w:r w:rsidR="002F70D6" w:rsidRPr="00113DFA">
        <w:rPr>
          <w:rFonts w:ascii="仿宋_GB2312" w:eastAsia="仿宋_GB2312" w:hint="eastAsia"/>
          <w:color w:val="000000"/>
          <w:sz w:val="32"/>
          <w:szCs w:val="32"/>
        </w:rPr>
        <w:t>万</w:t>
      </w:r>
      <w:r w:rsidR="002F70D6">
        <w:rPr>
          <w:rFonts w:ascii="仿宋_GB2312" w:eastAsia="仿宋_GB2312" w:hint="eastAsia"/>
          <w:color w:val="000000"/>
          <w:sz w:val="32"/>
          <w:szCs w:val="32"/>
        </w:rPr>
        <w:t>元，其中：</w:t>
      </w:r>
    </w:p>
    <w:p w:rsidR="002F70D6" w:rsidRDefault="002F70D6"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683B4A">
        <w:rPr>
          <w:rFonts w:ascii="仿宋_GB2312" w:eastAsia="仿宋_GB2312" w:hint="eastAsia"/>
          <w:color w:val="000000"/>
          <w:sz w:val="32"/>
          <w:szCs w:val="32"/>
        </w:rPr>
        <w:t>179.4</w:t>
      </w:r>
      <w:r>
        <w:rPr>
          <w:rFonts w:ascii="仿宋_GB2312" w:eastAsia="仿宋_GB2312" w:hint="eastAsia"/>
          <w:color w:val="000000"/>
          <w:sz w:val="32"/>
          <w:szCs w:val="32"/>
        </w:rPr>
        <w:t>万元，主要包括：基本工资、津贴补贴、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p>
    <w:p w:rsidR="002F70D6" w:rsidRDefault="002F70D6" w:rsidP="002F70D6">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7B3546">
        <w:rPr>
          <w:rFonts w:ascii="仿宋_GB2312" w:eastAsia="仿宋_GB2312" w:hint="eastAsia"/>
          <w:color w:val="000000"/>
          <w:sz w:val="32"/>
          <w:szCs w:val="32"/>
        </w:rPr>
        <w:t>36.7</w:t>
      </w:r>
      <w:r>
        <w:rPr>
          <w:rFonts w:ascii="仿宋_GB2312" w:eastAsia="仿宋_GB2312" w:hint="eastAsia"/>
          <w:color w:val="000000"/>
          <w:sz w:val="32"/>
          <w:szCs w:val="32"/>
        </w:rPr>
        <w:t>万元，主要包括：办公费、印刷费、手续费、邮电费、差旅费、因公出国（境）费用、维修（护）费、会议费、培训费、公务接待费、劳务费、工会经费、福利费、公务用车运</w:t>
      </w:r>
      <w:r>
        <w:rPr>
          <w:rFonts w:ascii="仿宋_GB2312" w:eastAsia="仿宋_GB2312" w:hint="eastAsia"/>
          <w:color w:val="000000"/>
          <w:sz w:val="32"/>
          <w:szCs w:val="32"/>
        </w:rPr>
        <w:lastRenderedPageBreak/>
        <w:t>行维护费、其他交通费用、其他商品和服务支出。</w:t>
      </w:r>
    </w:p>
    <w:p w:rsidR="002F70D6" w:rsidRDefault="002F70D6" w:rsidP="002F70D6">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2019年政府性基金预算支出情况说明。</w:t>
      </w:r>
    </w:p>
    <w:p w:rsidR="002F70D6" w:rsidRDefault="002F70D6" w:rsidP="007B3546">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2019年没有使用政府性基金预算拨款安排的支出。</w:t>
      </w:r>
    </w:p>
    <w:p w:rsidR="002F70D6" w:rsidRDefault="002F70D6" w:rsidP="002F70D6">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910A28">
        <w:rPr>
          <w:rFonts w:ascii="楷体_GB2312" w:eastAsia="楷体_GB2312" w:hAnsi="楷体_GB2312" w:cs="楷体_GB2312" w:hint="eastAsia"/>
          <w:b/>
          <w:color w:val="000000"/>
          <w:sz w:val="32"/>
          <w:szCs w:val="32"/>
        </w:rPr>
        <w:t>九三学社温州市委员会</w:t>
      </w:r>
      <w:r>
        <w:rPr>
          <w:rFonts w:ascii="楷体_GB2312" w:eastAsia="楷体_GB2312" w:hAnsi="楷体_GB2312" w:cs="楷体_GB2312" w:hint="eastAsia"/>
          <w:b/>
          <w:color w:val="000000"/>
          <w:sz w:val="32"/>
          <w:szCs w:val="32"/>
        </w:rPr>
        <w:t>2019年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2F70D6" w:rsidRDefault="002F70D6" w:rsidP="002F70D6">
      <w:pPr>
        <w:spacing w:line="64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Pr>
          <w:rFonts w:ascii="仿宋_GB2312" w:eastAsia="仿宋_GB2312" w:hAnsi="仿宋_GB2312" w:cs="仿宋_GB2312" w:hint="eastAsia"/>
          <w:kern w:val="0"/>
          <w:sz w:val="32"/>
          <w:szCs w:val="32"/>
        </w:rPr>
        <w:t>温财外</w:t>
      </w:r>
      <w:proofErr w:type="gramEnd"/>
      <w:r>
        <w:rPr>
          <w:rFonts w:ascii="仿宋_GB2312" w:eastAsia="仿宋_GB2312" w:hAnsi="仿宋_GB2312" w:cs="仿宋_GB2312" w:hint="eastAsia"/>
          <w:kern w:val="0"/>
          <w:sz w:val="32"/>
          <w:szCs w:val="32"/>
        </w:rPr>
        <w:t>[2018]17号）文件精神，</w:t>
      </w:r>
      <w:r>
        <w:rPr>
          <w:rFonts w:eastAsia="仿宋_GB2312" w:hint="eastAsia"/>
          <w:color w:val="000000"/>
          <w:sz w:val="32"/>
          <w:szCs w:val="32"/>
        </w:rPr>
        <w:t>2019</w:t>
      </w:r>
      <w:r w:rsidRPr="00154E54">
        <w:rPr>
          <w:rFonts w:eastAsia="仿宋_GB2312"/>
          <w:color w:val="000000"/>
          <w:sz w:val="32"/>
          <w:szCs w:val="32"/>
        </w:rPr>
        <w:t>年因公出国（境）经费实行归口管理，由市财政统筹安排，不再单独安排预算进行公开</w:t>
      </w:r>
      <w:r>
        <w:rPr>
          <w:rFonts w:eastAsia="仿宋_GB2312" w:hint="eastAsia"/>
          <w:color w:val="000000"/>
          <w:sz w:val="32"/>
          <w:szCs w:val="32"/>
        </w:rPr>
        <w:t>;</w:t>
      </w:r>
      <w:r w:rsidR="00910A28">
        <w:rPr>
          <w:rFonts w:eastAsia="仿宋_GB2312" w:hint="eastAsia"/>
          <w:color w:val="000000"/>
          <w:sz w:val="32"/>
          <w:szCs w:val="32"/>
        </w:rPr>
        <w:t>九三学社温州市委员会</w:t>
      </w:r>
      <w:r>
        <w:rPr>
          <w:rFonts w:eastAsia="仿宋_GB2312" w:hint="eastAsia"/>
          <w:color w:val="000000"/>
          <w:sz w:val="32"/>
          <w:szCs w:val="32"/>
        </w:rPr>
        <w:t>2018</w:t>
      </w:r>
      <w:r>
        <w:rPr>
          <w:rFonts w:eastAsia="仿宋_GB2312" w:hint="eastAsia"/>
          <w:color w:val="000000"/>
          <w:sz w:val="32"/>
          <w:szCs w:val="32"/>
        </w:rPr>
        <w:t>年出国经费预算经核定为</w:t>
      </w:r>
      <w:r w:rsidR="007B3546">
        <w:rPr>
          <w:rFonts w:eastAsia="仿宋_GB2312" w:hint="eastAsia"/>
          <w:color w:val="000000"/>
          <w:sz w:val="32"/>
          <w:szCs w:val="32"/>
        </w:rPr>
        <w:t>0</w:t>
      </w:r>
      <w:r>
        <w:rPr>
          <w:rFonts w:eastAsia="仿宋_GB2312" w:hint="eastAsia"/>
          <w:color w:val="000000"/>
          <w:sz w:val="32"/>
          <w:szCs w:val="32"/>
        </w:rPr>
        <w:t>万元。</w:t>
      </w:r>
    </w:p>
    <w:p w:rsidR="002F70D6" w:rsidRDefault="002F70D6" w:rsidP="002F70D6">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2.公务接待费：2019年安排公务接待费预算</w:t>
      </w:r>
      <w:r w:rsidR="007B3546">
        <w:rPr>
          <w:rFonts w:ascii="仿宋_GB2312" w:eastAsia="仿宋_GB2312" w:hAnsi="仿宋_GB2312" w:cs="仿宋_GB2312" w:hint="eastAsia"/>
          <w:sz w:val="32"/>
          <w:szCs w:val="32"/>
        </w:rPr>
        <w:t>2万元</w:t>
      </w:r>
      <w:r w:rsidR="007B3546">
        <w:rPr>
          <w:rFonts w:ascii="仿宋_GB2312" w:eastAsia="仿宋_GB2312" w:hint="eastAsia"/>
          <w:sz w:val="32"/>
          <w:szCs w:val="32"/>
        </w:rPr>
        <w:t>与上一年持平。主要用于接待九三学社中央、省委会及其他地方市委会调研、来访等支出。</w:t>
      </w:r>
    </w:p>
    <w:p w:rsidR="00A111DF" w:rsidRDefault="002F70D6" w:rsidP="00A111DF">
      <w:pPr>
        <w:pStyle w:val="p0"/>
        <w:spacing w:line="64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3.公务用车购置及运行维护费：2019年安排公务用车购置及运行维护费预算</w:t>
      </w:r>
      <w:r w:rsidR="007B3546">
        <w:rPr>
          <w:rFonts w:ascii="仿宋_GB2312" w:eastAsia="仿宋_GB2312" w:hint="eastAsia"/>
          <w:sz w:val="32"/>
          <w:szCs w:val="32"/>
        </w:rPr>
        <w:t>0</w:t>
      </w:r>
      <w:r>
        <w:rPr>
          <w:rFonts w:ascii="仿宋_GB2312" w:eastAsia="仿宋_GB2312" w:hint="eastAsia"/>
          <w:sz w:val="32"/>
          <w:szCs w:val="32"/>
        </w:rPr>
        <w:t>万元，</w:t>
      </w:r>
      <w:r w:rsidR="00A111DF">
        <w:rPr>
          <w:rFonts w:ascii="仿宋_GB2312" w:eastAsia="仿宋_GB2312" w:hint="eastAsia"/>
          <w:sz w:val="32"/>
          <w:szCs w:val="32"/>
        </w:rPr>
        <w:t>与</w:t>
      </w:r>
      <w:r>
        <w:rPr>
          <w:rFonts w:ascii="仿宋_GB2312" w:eastAsia="仿宋_GB2312" w:hint="eastAsia"/>
          <w:sz w:val="32"/>
          <w:szCs w:val="32"/>
        </w:rPr>
        <w:t>上年预算数</w:t>
      </w:r>
      <w:r w:rsidR="007B3546">
        <w:rPr>
          <w:rFonts w:ascii="仿宋_GB2312" w:eastAsia="仿宋_GB2312" w:hint="eastAsia"/>
          <w:sz w:val="32"/>
          <w:szCs w:val="32"/>
        </w:rPr>
        <w:t>持平</w:t>
      </w:r>
      <w:r>
        <w:rPr>
          <w:rFonts w:ascii="仿宋_GB2312" w:eastAsia="仿宋_GB2312" w:hint="eastAsia"/>
          <w:sz w:val="32"/>
          <w:szCs w:val="32"/>
        </w:rPr>
        <w:t>。其中，公务用车购置支出</w:t>
      </w:r>
      <w:r w:rsidR="007B3546">
        <w:rPr>
          <w:rFonts w:ascii="仿宋_GB2312" w:eastAsia="仿宋_GB2312" w:hint="eastAsia"/>
          <w:sz w:val="32"/>
          <w:szCs w:val="32"/>
        </w:rPr>
        <w:t>0</w:t>
      </w:r>
      <w:r>
        <w:rPr>
          <w:rFonts w:ascii="仿宋_GB2312" w:eastAsia="仿宋_GB2312" w:hint="eastAsia"/>
          <w:sz w:val="32"/>
          <w:szCs w:val="32"/>
        </w:rPr>
        <w:t>万元；公务用车运行维护费支出</w:t>
      </w:r>
      <w:r w:rsidR="007B3546">
        <w:rPr>
          <w:rFonts w:ascii="仿宋_GB2312" w:eastAsia="仿宋_GB2312" w:hint="eastAsia"/>
          <w:sz w:val="32"/>
          <w:szCs w:val="32"/>
        </w:rPr>
        <w:t>0</w:t>
      </w:r>
      <w:r>
        <w:rPr>
          <w:rFonts w:ascii="仿宋_GB2312" w:eastAsia="仿宋_GB2312" w:hint="eastAsia"/>
          <w:sz w:val="32"/>
          <w:szCs w:val="32"/>
        </w:rPr>
        <w:t>万元</w:t>
      </w:r>
      <w:r w:rsidR="007B3546">
        <w:rPr>
          <w:rFonts w:ascii="仿宋_GB2312" w:eastAsia="仿宋_GB2312" w:hint="eastAsia"/>
          <w:sz w:val="32"/>
          <w:szCs w:val="32"/>
        </w:rPr>
        <w:t>。</w:t>
      </w:r>
      <w:r w:rsidR="00A111DF">
        <w:rPr>
          <w:rFonts w:ascii="仿宋_GB2312" w:eastAsia="仿宋_GB2312"/>
          <w:sz w:val="32"/>
          <w:szCs w:val="32"/>
        </w:rPr>
        <w:t>我单位已参加市级机关单位公务用车改革</w:t>
      </w:r>
      <w:r w:rsidR="00A111DF">
        <w:rPr>
          <w:rFonts w:ascii="仿宋_GB2312" w:eastAsia="仿宋_GB2312" w:hint="eastAsia"/>
          <w:sz w:val="32"/>
          <w:szCs w:val="32"/>
        </w:rPr>
        <w:t>，现已无公务用车。</w:t>
      </w:r>
    </w:p>
    <w:p w:rsidR="002F70D6" w:rsidRPr="00A111DF" w:rsidRDefault="002F70D6" w:rsidP="00A111DF">
      <w:pPr>
        <w:pStyle w:val="p0"/>
        <w:spacing w:line="640" w:lineRule="exact"/>
        <w:ind w:firstLineChars="200" w:firstLine="643"/>
        <w:rPr>
          <w:rFonts w:ascii="仿宋_GB2312" w:eastAsia="仿宋_GB2312"/>
          <w:b/>
          <w:bCs/>
          <w:sz w:val="32"/>
          <w:szCs w:val="32"/>
        </w:rPr>
      </w:pPr>
    </w:p>
    <w:p w:rsidR="002F70D6" w:rsidRDefault="002F70D6" w:rsidP="007B3546">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2F70D6" w:rsidRDefault="002F70D6" w:rsidP="002F70D6">
      <w:pPr>
        <w:pStyle w:val="p0"/>
        <w:spacing w:line="64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2F70D6" w:rsidRPr="00A111DF" w:rsidRDefault="002F70D6" w:rsidP="002F70D6">
      <w:pPr>
        <w:pStyle w:val="p0"/>
        <w:spacing w:line="640" w:lineRule="exact"/>
        <w:ind w:firstLineChars="200" w:firstLine="640"/>
        <w:rPr>
          <w:rFonts w:ascii="仿宋_GB2312" w:eastAsia="仿宋_GB2312"/>
          <w:sz w:val="32"/>
          <w:szCs w:val="32"/>
        </w:rPr>
      </w:pPr>
      <w:r w:rsidRPr="00113DFA">
        <w:rPr>
          <w:rFonts w:ascii="仿宋_GB2312" w:eastAsia="仿宋_GB2312" w:hint="eastAsia"/>
          <w:sz w:val="32"/>
          <w:szCs w:val="32"/>
        </w:rPr>
        <w:t>2019</w:t>
      </w:r>
      <w:r w:rsidR="007B3546" w:rsidRPr="00113DFA">
        <w:rPr>
          <w:rFonts w:ascii="仿宋_GB2312" w:eastAsia="仿宋_GB2312" w:hint="eastAsia"/>
          <w:sz w:val="32"/>
          <w:szCs w:val="32"/>
        </w:rPr>
        <w:t>年</w:t>
      </w:r>
      <w:r w:rsidR="007B3546" w:rsidRPr="00113DFA">
        <w:rPr>
          <w:rFonts w:ascii="仿宋_GB2312" w:eastAsia="仿宋_GB2312" w:hint="eastAsia"/>
          <w:bCs/>
          <w:sz w:val="32"/>
          <w:szCs w:val="32"/>
        </w:rPr>
        <w:t>九三学社温州市委员会</w:t>
      </w:r>
      <w:r w:rsidR="007B3546" w:rsidRPr="00113DFA">
        <w:rPr>
          <w:rFonts w:ascii="仿宋_GB2312" w:eastAsia="仿宋_GB2312" w:hint="eastAsia"/>
          <w:sz w:val="32"/>
          <w:szCs w:val="32"/>
        </w:rPr>
        <w:t>行政单位一家机关运行经费财政拨款预算</w:t>
      </w:r>
      <w:r w:rsidR="00A111DF" w:rsidRPr="00113DFA">
        <w:rPr>
          <w:rFonts w:ascii="仿宋_GB2312" w:eastAsia="仿宋_GB2312" w:hint="eastAsia"/>
          <w:sz w:val="32"/>
          <w:szCs w:val="32"/>
        </w:rPr>
        <w:t>36.7</w:t>
      </w:r>
      <w:r w:rsidR="007B3546" w:rsidRPr="00113DFA">
        <w:rPr>
          <w:rFonts w:ascii="仿宋_GB2312" w:eastAsia="仿宋_GB2312" w:hint="eastAsia"/>
          <w:sz w:val="32"/>
          <w:szCs w:val="32"/>
        </w:rPr>
        <w:t>万元。</w:t>
      </w:r>
    </w:p>
    <w:p w:rsidR="002F70D6" w:rsidRDefault="002F70D6" w:rsidP="002F70D6">
      <w:pPr>
        <w:pStyle w:val="p0"/>
        <w:numPr>
          <w:ilvl w:val="0"/>
          <w:numId w:val="3"/>
        </w:numPr>
        <w:spacing w:line="6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2F70D6" w:rsidRPr="005933FE" w:rsidRDefault="002F70D6" w:rsidP="002F70D6">
      <w:pPr>
        <w:pStyle w:val="p0"/>
        <w:spacing w:line="640" w:lineRule="exact"/>
        <w:ind w:firstLineChars="200" w:firstLine="640"/>
        <w:rPr>
          <w:rFonts w:ascii="仿宋_GB2312" w:eastAsia="仿宋_GB2312"/>
          <w:sz w:val="32"/>
          <w:szCs w:val="32"/>
        </w:rPr>
      </w:pPr>
      <w:r w:rsidRPr="005933FE">
        <w:rPr>
          <w:rFonts w:ascii="仿宋_GB2312" w:eastAsia="仿宋_GB2312" w:hint="eastAsia"/>
          <w:sz w:val="32"/>
          <w:szCs w:val="32"/>
        </w:rPr>
        <w:t>2019年</w:t>
      </w:r>
      <w:r w:rsidR="00910A28" w:rsidRPr="005933FE">
        <w:rPr>
          <w:rFonts w:ascii="仿宋_GB2312" w:eastAsia="仿宋_GB2312" w:hint="eastAsia"/>
          <w:sz w:val="32"/>
          <w:szCs w:val="32"/>
        </w:rPr>
        <w:t>九三学社温州市委员会</w:t>
      </w:r>
      <w:r w:rsidRPr="005933FE">
        <w:rPr>
          <w:rFonts w:ascii="仿宋_GB2312" w:eastAsia="仿宋_GB2312" w:hint="eastAsia"/>
          <w:sz w:val="32"/>
          <w:szCs w:val="32"/>
        </w:rPr>
        <w:t xml:space="preserve">各单位政府采购预算总额  </w:t>
      </w:r>
      <w:r w:rsidR="007B3546" w:rsidRPr="005933FE">
        <w:rPr>
          <w:rFonts w:ascii="仿宋_GB2312" w:eastAsia="仿宋_GB2312" w:hint="eastAsia"/>
          <w:sz w:val="32"/>
          <w:szCs w:val="32"/>
        </w:rPr>
        <w:t>1.5</w:t>
      </w:r>
      <w:r w:rsidRPr="005933FE">
        <w:rPr>
          <w:rFonts w:ascii="仿宋_GB2312" w:eastAsia="仿宋_GB2312" w:hint="eastAsia"/>
          <w:sz w:val="32"/>
          <w:szCs w:val="32"/>
        </w:rPr>
        <w:t>万元，其中：政府采购货物预算</w:t>
      </w:r>
      <w:r w:rsidR="007B3546" w:rsidRPr="005933FE">
        <w:rPr>
          <w:rFonts w:ascii="仿宋_GB2312" w:eastAsia="仿宋_GB2312" w:hint="eastAsia"/>
          <w:sz w:val="32"/>
          <w:szCs w:val="32"/>
        </w:rPr>
        <w:t>1.5</w:t>
      </w:r>
      <w:r w:rsidRPr="005933FE">
        <w:rPr>
          <w:rFonts w:ascii="仿宋_GB2312" w:eastAsia="仿宋_GB2312" w:hint="eastAsia"/>
          <w:sz w:val="32"/>
          <w:szCs w:val="32"/>
        </w:rPr>
        <w:t>万元、政府采购工程预算</w:t>
      </w:r>
      <w:r w:rsidR="007B3546" w:rsidRPr="005933FE">
        <w:rPr>
          <w:rFonts w:ascii="仿宋_GB2312" w:eastAsia="仿宋_GB2312" w:hint="eastAsia"/>
          <w:sz w:val="32"/>
          <w:szCs w:val="32"/>
        </w:rPr>
        <w:t>0</w:t>
      </w:r>
      <w:r w:rsidRPr="005933FE">
        <w:rPr>
          <w:rFonts w:ascii="仿宋_GB2312" w:eastAsia="仿宋_GB2312" w:hint="eastAsia"/>
          <w:sz w:val="32"/>
          <w:szCs w:val="32"/>
        </w:rPr>
        <w:t>万元、政府采购服务预算</w:t>
      </w:r>
      <w:r w:rsidR="007B3546" w:rsidRPr="005933FE">
        <w:rPr>
          <w:rFonts w:ascii="仿宋_GB2312" w:eastAsia="仿宋_GB2312" w:hint="eastAsia"/>
          <w:sz w:val="32"/>
          <w:szCs w:val="32"/>
        </w:rPr>
        <w:t>0</w:t>
      </w:r>
      <w:r w:rsidRPr="005933FE">
        <w:rPr>
          <w:rFonts w:ascii="仿宋_GB2312" w:eastAsia="仿宋_GB2312" w:hint="eastAsia"/>
          <w:sz w:val="32"/>
          <w:szCs w:val="32"/>
        </w:rPr>
        <w:t>万元。</w:t>
      </w:r>
    </w:p>
    <w:p w:rsidR="002F70D6" w:rsidRPr="00EC62A8" w:rsidRDefault="002F70D6" w:rsidP="002F70D6">
      <w:pPr>
        <w:pStyle w:val="p0"/>
        <w:spacing w:line="560" w:lineRule="exact"/>
        <w:ind w:firstLine="642"/>
        <w:rPr>
          <w:rFonts w:ascii="仿宋_GB2312" w:eastAsia="仿宋_GB2312"/>
          <w:sz w:val="32"/>
          <w:szCs w:val="32"/>
        </w:rPr>
      </w:pPr>
      <w:r w:rsidRPr="00EC62A8">
        <w:rPr>
          <w:rFonts w:ascii="仿宋_GB2312" w:eastAsia="仿宋_GB2312" w:hint="eastAsia"/>
          <w:b/>
          <w:bCs/>
          <w:sz w:val="32"/>
          <w:szCs w:val="32"/>
        </w:rPr>
        <w:t>3.国有资产占有使用情况</w:t>
      </w:r>
    </w:p>
    <w:p w:rsidR="002F70D6" w:rsidRPr="00EC62A8" w:rsidRDefault="002F70D6" w:rsidP="007B3546">
      <w:pPr>
        <w:spacing w:line="560" w:lineRule="exact"/>
        <w:ind w:firstLine="640"/>
        <w:jc w:val="left"/>
        <w:rPr>
          <w:rFonts w:ascii="仿宋_GB2312" w:eastAsia="仿宋_GB2312" w:hAnsi="仿宋_GB2312" w:cs="仿宋_GB2312"/>
          <w:sz w:val="32"/>
          <w:szCs w:val="32"/>
        </w:rPr>
      </w:pPr>
      <w:r w:rsidRPr="00EC62A8">
        <w:rPr>
          <w:rFonts w:ascii="仿宋_GB2312" w:eastAsia="仿宋_GB2312" w:hAnsi="仿宋_GB2312" w:cs="仿宋_GB2312" w:hint="eastAsia"/>
          <w:spacing w:val="6"/>
          <w:sz w:val="32"/>
          <w:szCs w:val="32"/>
        </w:rPr>
        <w:t>截至2018年12月31日，</w:t>
      </w:r>
      <w:r w:rsidR="00910A28">
        <w:rPr>
          <w:rFonts w:ascii="仿宋_GB2312" w:eastAsia="仿宋_GB2312" w:hAnsi="仿宋_GB2312" w:cs="仿宋_GB2312" w:hint="eastAsia"/>
          <w:spacing w:val="6"/>
          <w:sz w:val="32"/>
          <w:szCs w:val="32"/>
        </w:rPr>
        <w:t>九三学社温州市委员会</w:t>
      </w:r>
      <w:r w:rsidRPr="00EC62A8">
        <w:rPr>
          <w:rFonts w:ascii="仿宋_GB2312" w:eastAsia="仿宋_GB2312" w:hAnsi="仿宋_GB2312" w:cs="仿宋_GB2312" w:hint="eastAsia"/>
          <w:spacing w:val="6"/>
          <w:sz w:val="32"/>
          <w:szCs w:val="32"/>
        </w:rPr>
        <w:t>所属各预算单位共有车辆</w:t>
      </w:r>
      <w:r w:rsidR="007B3546">
        <w:rPr>
          <w:rFonts w:ascii="仿宋_GB2312" w:eastAsia="仿宋_GB2312" w:hAnsi="仿宋_GB2312" w:cs="仿宋_GB2312" w:hint="eastAsia"/>
          <w:spacing w:val="6"/>
          <w:sz w:val="32"/>
          <w:szCs w:val="32"/>
        </w:rPr>
        <w:t>0</w:t>
      </w:r>
      <w:r w:rsidRPr="00EC62A8">
        <w:rPr>
          <w:rFonts w:ascii="仿宋_GB2312" w:eastAsia="仿宋_GB2312" w:hAnsi="仿宋_GB2312" w:cs="仿宋_GB2312" w:hint="eastAsia"/>
          <w:sz w:val="32"/>
          <w:szCs w:val="32"/>
        </w:rPr>
        <w:t>辆，单位价值50万元以上通用设备</w:t>
      </w:r>
      <w:r w:rsidR="007B3546">
        <w:rPr>
          <w:rFonts w:ascii="仿宋_GB2312" w:eastAsia="仿宋_GB2312" w:hAnsi="仿宋_GB2312" w:cs="仿宋_GB2312" w:hint="eastAsia"/>
          <w:sz w:val="32"/>
          <w:szCs w:val="32"/>
        </w:rPr>
        <w:t>0</w:t>
      </w:r>
      <w:r w:rsidRPr="00EC62A8">
        <w:rPr>
          <w:rFonts w:ascii="仿宋_GB2312" w:eastAsia="仿宋_GB2312" w:hAnsi="仿宋_GB2312" w:cs="仿宋_GB2312" w:hint="eastAsia"/>
          <w:sz w:val="32"/>
          <w:szCs w:val="32"/>
        </w:rPr>
        <w:t>台（套），单位价值100万元以上专用设备</w:t>
      </w:r>
      <w:r w:rsidR="007B3546">
        <w:rPr>
          <w:rFonts w:ascii="仿宋_GB2312" w:eastAsia="仿宋_GB2312" w:hAnsi="仿宋_GB2312" w:cs="仿宋_GB2312" w:hint="eastAsia"/>
          <w:sz w:val="32"/>
          <w:szCs w:val="32"/>
        </w:rPr>
        <w:t>0</w:t>
      </w:r>
      <w:r w:rsidRPr="00EC62A8">
        <w:rPr>
          <w:rFonts w:ascii="仿宋_GB2312" w:eastAsia="仿宋_GB2312" w:hAnsi="仿宋_GB2312" w:cs="仿宋_GB2312" w:hint="eastAsia"/>
          <w:sz w:val="32"/>
          <w:szCs w:val="32"/>
        </w:rPr>
        <w:t xml:space="preserve">台（套）。 </w:t>
      </w:r>
    </w:p>
    <w:p w:rsidR="002F70D6" w:rsidRPr="00EC62A8" w:rsidRDefault="002F70D6" w:rsidP="002F70D6">
      <w:pPr>
        <w:spacing w:line="560" w:lineRule="exact"/>
        <w:ind w:firstLineChars="200" w:firstLine="640"/>
        <w:rPr>
          <w:rFonts w:ascii="仿宋_GB2312" w:eastAsia="仿宋_GB2312" w:hAnsi="仿宋_GB2312" w:cs="仿宋_GB2312"/>
          <w:sz w:val="32"/>
          <w:szCs w:val="32"/>
        </w:rPr>
      </w:pPr>
      <w:r w:rsidRPr="00EC62A8">
        <w:rPr>
          <w:rFonts w:ascii="仿宋_GB2312" w:eastAsia="仿宋_GB2312" w:hAnsi="仿宋_GB2312" w:cs="仿宋_GB2312" w:hint="eastAsia"/>
          <w:sz w:val="32"/>
          <w:szCs w:val="32"/>
        </w:rPr>
        <w:t>2019年部门预算未安排购置车辆、单位价值50万元以上通用设备及单位价值100万元以上专用设备。</w:t>
      </w:r>
    </w:p>
    <w:p w:rsidR="002F70D6" w:rsidRDefault="002F70D6" w:rsidP="002F70D6">
      <w:pPr>
        <w:pStyle w:val="p0"/>
        <w:spacing w:line="640" w:lineRule="exact"/>
        <w:rPr>
          <w:rFonts w:ascii="仿宋_GB2312" w:eastAsia="仿宋_GB2312"/>
          <w:b/>
          <w:bCs/>
          <w:sz w:val="32"/>
          <w:szCs w:val="32"/>
        </w:rPr>
      </w:pPr>
      <w:r>
        <w:rPr>
          <w:rFonts w:ascii="仿宋_GB2312" w:eastAsia="仿宋_GB2312" w:hint="eastAsia"/>
          <w:b/>
          <w:bCs/>
          <w:sz w:val="32"/>
          <w:szCs w:val="32"/>
        </w:rPr>
        <w:t xml:space="preserve">    4.绩效目标设置情况。</w:t>
      </w:r>
    </w:p>
    <w:p w:rsidR="002F70D6" w:rsidRDefault="002F70D6" w:rsidP="002F70D6">
      <w:pPr>
        <w:pStyle w:val="p0"/>
        <w:spacing w:line="640" w:lineRule="exact"/>
        <w:rPr>
          <w:rFonts w:ascii="仿宋_GB2312" w:eastAsia="仿宋_GB2312"/>
          <w:sz w:val="32"/>
          <w:szCs w:val="32"/>
        </w:rPr>
      </w:pPr>
      <w:r>
        <w:rPr>
          <w:rFonts w:ascii="仿宋_GB2312" w:eastAsia="仿宋_GB2312" w:hint="eastAsia"/>
          <w:sz w:val="32"/>
          <w:szCs w:val="32"/>
        </w:rPr>
        <w:t xml:space="preserve">    2019年</w:t>
      </w:r>
      <w:r w:rsidR="00910A28">
        <w:rPr>
          <w:rFonts w:ascii="仿宋_GB2312" w:eastAsia="仿宋_GB2312" w:hint="eastAsia"/>
          <w:color w:val="000000"/>
          <w:sz w:val="32"/>
          <w:szCs w:val="32"/>
        </w:rPr>
        <w:t>九三学社温州市委员会</w:t>
      </w:r>
      <w:r>
        <w:rPr>
          <w:rFonts w:ascii="仿宋_GB2312" w:eastAsia="仿宋_GB2312" w:hint="eastAsia"/>
          <w:color w:val="000000"/>
          <w:sz w:val="32"/>
          <w:szCs w:val="32"/>
        </w:rPr>
        <w:t>项目支出均实行绩效目标管理，涉及一般公共预算当年拨款</w:t>
      </w:r>
      <w:r w:rsidR="00073F0F" w:rsidRPr="009329B7">
        <w:rPr>
          <w:rFonts w:ascii="仿宋_GB2312" w:eastAsia="仿宋_GB2312" w:hint="eastAsia"/>
          <w:sz w:val="32"/>
          <w:szCs w:val="32"/>
        </w:rPr>
        <w:t>4</w:t>
      </w:r>
      <w:r w:rsidR="00683B4A">
        <w:rPr>
          <w:rFonts w:ascii="仿宋_GB2312" w:eastAsia="仿宋_GB2312" w:hint="eastAsia"/>
          <w:sz w:val="32"/>
          <w:szCs w:val="32"/>
        </w:rPr>
        <w:t>3.5</w:t>
      </w:r>
      <w:r>
        <w:rPr>
          <w:rFonts w:ascii="仿宋_GB2312" w:eastAsia="仿宋_GB2312" w:hint="eastAsia"/>
          <w:color w:val="000000"/>
          <w:sz w:val="32"/>
          <w:szCs w:val="32"/>
        </w:rPr>
        <w:t>万元。</w:t>
      </w:r>
    </w:p>
    <w:p w:rsidR="002F70D6" w:rsidRDefault="002F70D6" w:rsidP="002F70D6">
      <w:pPr>
        <w:pStyle w:val="p0"/>
        <w:spacing w:line="640" w:lineRule="exact"/>
        <w:ind w:firstLineChars="200" w:firstLine="640"/>
        <w:rPr>
          <w:rStyle w:val="a6"/>
          <w:rFonts w:ascii="黑体" w:eastAsia="黑体" w:hAnsi="黑体" w:cs="黑体"/>
          <w:b w:val="0"/>
          <w:bCs w:val="0"/>
          <w:sz w:val="32"/>
          <w:szCs w:val="32"/>
        </w:rPr>
      </w:pPr>
      <w:r>
        <w:rPr>
          <w:rStyle w:val="a6"/>
          <w:rFonts w:ascii="黑体" w:eastAsia="黑体" w:hAnsi="黑体" w:cs="黑体" w:hint="eastAsia"/>
          <w:b w:val="0"/>
          <w:bCs w:val="0"/>
          <w:sz w:val="32"/>
          <w:szCs w:val="32"/>
        </w:rPr>
        <w:t>三、名词解释</w:t>
      </w:r>
    </w:p>
    <w:p w:rsidR="00073F0F" w:rsidRPr="00A83508" w:rsidRDefault="00073F0F" w:rsidP="00073F0F">
      <w:pPr>
        <w:spacing w:line="540" w:lineRule="exact"/>
        <w:ind w:firstLineChars="200" w:firstLine="640"/>
        <w:rPr>
          <w:rFonts w:ascii="仿宋_GB2312" w:eastAsia="仿宋_GB2312" w:hAnsi="仿宋_GB2312"/>
          <w:sz w:val="32"/>
        </w:rPr>
      </w:pPr>
      <w:r w:rsidRPr="00A83508">
        <w:rPr>
          <w:rFonts w:ascii="仿宋_GB2312" w:eastAsia="仿宋_GB2312" w:hAnsi="仿宋_GB2312" w:hint="eastAsia"/>
          <w:sz w:val="32"/>
        </w:rPr>
        <w:t>1.财政拨款收入：</w:t>
      </w:r>
      <w:r>
        <w:rPr>
          <w:rFonts w:ascii="仿宋_GB2312" w:eastAsia="仿宋_GB2312" w:hAnsi="仿宋_GB2312" w:hint="eastAsia"/>
          <w:sz w:val="32"/>
        </w:rPr>
        <w:t>本级财政部</w:t>
      </w:r>
      <w:proofErr w:type="gramStart"/>
      <w:r>
        <w:rPr>
          <w:rFonts w:ascii="仿宋_GB2312" w:eastAsia="仿宋_GB2312" w:hAnsi="仿宋_GB2312" w:hint="eastAsia"/>
          <w:sz w:val="32"/>
        </w:rPr>
        <w:t>门当年</w:t>
      </w:r>
      <w:proofErr w:type="gramEnd"/>
      <w:r>
        <w:rPr>
          <w:rFonts w:ascii="仿宋_GB2312" w:eastAsia="仿宋_GB2312" w:hAnsi="仿宋_GB2312" w:hint="eastAsia"/>
          <w:sz w:val="32"/>
        </w:rPr>
        <w:t>拨付的财政预算资金，</w:t>
      </w:r>
      <w:r>
        <w:rPr>
          <w:rFonts w:ascii="仿宋_GB2312" w:eastAsia="仿宋_GB2312" w:hAnsi="仿宋_GB2312" w:hint="eastAsia"/>
          <w:sz w:val="32"/>
        </w:rPr>
        <w:lastRenderedPageBreak/>
        <w:t>包括一般公共预算财政拨款和政府性基金预算财政拨款。</w:t>
      </w:r>
    </w:p>
    <w:p w:rsidR="00073F0F" w:rsidRDefault="00073F0F" w:rsidP="00073F0F">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2.基本支出：是预算单位为保障其正常运转，完成日常工作任务所发生的支出，包括人员支出和日常公用支出。</w:t>
      </w:r>
    </w:p>
    <w:p w:rsidR="00073F0F" w:rsidRDefault="00073F0F" w:rsidP="00073F0F">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3.项目支出：是预算单位为完成其特定的行政工作任务或事业发展目标所发生的支出。</w:t>
      </w:r>
    </w:p>
    <w:p w:rsidR="00073F0F" w:rsidRPr="002824F7" w:rsidRDefault="00073F0F" w:rsidP="00073F0F">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4</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2824F7">
        <w:rPr>
          <w:rFonts w:ascii="仿宋_GB2312" w:eastAsia="仿宋_GB2312" w:hAnsi="仿宋_GB2312" w:hint="eastAsia"/>
          <w:sz w:val="32"/>
        </w:rPr>
        <w:t>行政运行（</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Ansi="仿宋_GB2312" w:hint="eastAsia"/>
          <w:sz w:val="32"/>
        </w:rPr>
        <w:t>反映行政单位（包括实行公务员管理的事业单位）的基本支出</w:t>
      </w:r>
      <w:r w:rsidRPr="002824F7">
        <w:rPr>
          <w:rFonts w:ascii="仿宋_GB2312" w:eastAsia="仿宋_GB2312" w:hAnsi="仿宋_GB2312" w:hint="eastAsia"/>
          <w:sz w:val="32"/>
        </w:rPr>
        <w:t>。</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5.</w:t>
      </w:r>
      <w:r w:rsidRPr="002824F7">
        <w:rPr>
          <w:rFonts w:ascii="仿宋_GB2312" w:eastAsia="仿宋_GB2312" w:hAnsi="仿宋_GB2312" w:hint="eastAsia"/>
          <w:sz w:val="32"/>
        </w:rPr>
        <w:t>一般公共服务支出（类）民主党派及工商联事务</w:t>
      </w:r>
      <w:r>
        <w:rPr>
          <w:rFonts w:ascii="仿宋_GB2312" w:eastAsia="仿宋_GB2312" w:hAnsi="仿宋_GB2312" w:hint="eastAsia"/>
          <w:sz w:val="32"/>
        </w:rPr>
        <w:t>（款）</w:t>
      </w:r>
      <w:r w:rsidRPr="00606D8C">
        <w:rPr>
          <w:rFonts w:ascii="仿宋_GB2312" w:eastAsia="仿宋_GB2312" w:hint="eastAsia"/>
          <w:color w:val="000000"/>
          <w:sz w:val="32"/>
          <w:szCs w:val="32"/>
        </w:rPr>
        <w:t>一般行政管理事务</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反映行政单位（包括实行公务员管理的事业单位）未单独设置项级科目的其他项目支出。</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606D8C">
        <w:rPr>
          <w:rFonts w:ascii="仿宋_GB2312" w:eastAsia="仿宋_GB2312" w:hint="eastAsia"/>
          <w:color w:val="000000"/>
          <w:sz w:val="32"/>
          <w:szCs w:val="32"/>
        </w:rPr>
        <w:t>机关事业单位基本养老保险缴费支出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反映机关事业单位实施养老保险制度由单位缴纳的基本养老保险费支出。</w:t>
      </w:r>
    </w:p>
    <w:p w:rsidR="00073F0F"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7.</w:t>
      </w:r>
      <w:r w:rsidRPr="0011650A">
        <w:rPr>
          <w:rFonts w:ascii="仿宋_GB2312" w:eastAsia="仿宋_GB2312" w:cs="仿宋" w:hint="eastAsia"/>
          <w:color w:val="000000"/>
          <w:sz w:val="32"/>
          <w:szCs w:val="32"/>
        </w:rPr>
        <w:t>社会保障和就业支出</w:t>
      </w:r>
      <w:r w:rsidRPr="002824F7">
        <w:rPr>
          <w:rFonts w:ascii="仿宋_GB2312" w:eastAsia="仿宋_GB2312" w:hAnsi="仿宋_GB2312" w:hint="eastAsia"/>
          <w:sz w:val="32"/>
        </w:rPr>
        <w:t>（类）</w:t>
      </w:r>
      <w:r>
        <w:rPr>
          <w:rFonts w:ascii="仿宋_GB2312" w:eastAsia="仿宋_GB2312" w:hAnsi="仿宋_GB2312" w:hint="eastAsia"/>
          <w:sz w:val="32"/>
        </w:rPr>
        <w:t>行政事业单位离退休（款）</w:t>
      </w:r>
      <w:r w:rsidRPr="00291C42">
        <w:rPr>
          <w:rFonts w:ascii="仿宋_GB2312" w:eastAsia="仿宋_GB2312" w:cs="仿宋" w:hint="eastAsia"/>
          <w:color w:val="000000"/>
          <w:sz w:val="32"/>
          <w:szCs w:val="32"/>
        </w:rPr>
        <w:t>机关事业单位职业年金缴费支出</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反映机关事业单位实施养老保险制度由单位实际缴纳的职业年金支出</w:t>
      </w:r>
      <w:r w:rsidRPr="00104765">
        <w:rPr>
          <w:rFonts w:ascii="仿宋_GB2312" w:eastAsia="仿宋_GB2312" w:cs="仿宋" w:hint="eastAsia"/>
          <w:color w:val="000000"/>
          <w:sz w:val="32"/>
          <w:szCs w:val="32"/>
        </w:rPr>
        <w:t>。</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8.</w:t>
      </w:r>
      <w:r w:rsidRPr="00073F0F">
        <w:rPr>
          <w:rFonts w:hint="eastAsia"/>
        </w:rPr>
        <w:t xml:space="preserve"> </w:t>
      </w:r>
      <w:r w:rsidRPr="00073F0F">
        <w:rPr>
          <w:rFonts w:ascii="仿宋_GB2312" w:eastAsia="仿宋_GB2312" w:cs="仿宋" w:hint="eastAsia"/>
          <w:color w:val="000000"/>
          <w:sz w:val="32"/>
          <w:szCs w:val="32"/>
        </w:rPr>
        <w:t>卫生健康支出</w:t>
      </w:r>
      <w:r w:rsidRPr="002824F7">
        <w:rPr>
          <w:rFonts w:ascii="仿宋_GB2312" w:eastAsia="仿宋_GB2312" w:hAnsi="仿宋_GB2312" w:hint="eastAsia"/>
          <w:sz w:val="32"/>
        </w:rPr>
        <w:t>（类）</w:t>
      </w:r>
      <w:r>
        <w:rPr>
          <w:rFonts w:ascii="仿宋_GB2312" w:eastAsia="仿宋_GB2312" w:cs="仿宋" w:hint="eastAsia"/>
          <w:color w:val="000000"/>
          <w:sz w:val="32"/>
          <w:szCs w:val="32"/>
        </w:rPr>
        <w:t>行政事业</w:t>
      </w:r>
      <w:r w:rsidRPr="00291C42">
        <w:rPr>
          <w:rFonts w:ascii="仿宋_GB2312" w:eastAsia="仿宋_GB2312" w:cs="仿宋" w:hint="eastAsia"/>
          <w:color w:val="000000"/>
          <w:sz w:val="32"/>
          <w:szCs w:val="32"/>
        </w:rPr>
        <w:t>单位医疗</w:t>
      </w:r>
      <w:r>
        <w:rPr>
          <w:rFonts w:ascii="仿宋_GB2312" w:eastAsia="仿宋_GB2312" w:hAnsi="仿宋_GB2312" w:hint="eastAsia"/>
          <w:sz w:val="32"/>
        </w:rPr>
        <w:t>（款）</w:t>
      </w:r>
      <w:r w:rsidRPr="00606D8C">
        <w:rPr>
          <w:rFonts w:ascii="仿宋_GB2312" w:eastAsia="仿宋_GB2312" w:hint="eastAsia"/>
          <w:color w:val="000000"/>
          <w:sz w:val="32"/>
          <w:szCs w:val="32"/>
        </w:rPr>
        <w:t>行政单位医疗</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Pr>
          <w:rFonts w:ascii="仿宋_GB2312" w:eastAsia="仿宋_GB2312" w:cs="仿宋" w:hint="eastAsia"/>
          <w:color w:val="000000"/>
          <w:sz w:val="32"/>
          <w:szCs w:val="32"/>
        </w:rPr>
        <w:t>反映财政部门集中安排的行政单位基本医疗保险缴费经费，未参加医疗保险的行政单位的公费医疗经费，按国家规定享受离休人员、红军老战士待遇人员的医疗经费。</w:t>
      </w:r>
    </w:p>
    <w:p w:rsidR="00073F0F" w:rsidRPr="007E10F8" w:rsidRDefault="00073F0F" w:rsidP="00073F0F">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9.</w:t>
      </w:r>
      <w:r w:rsidRPr="003244DA">
        <w:rPr>
          <w:rFonts w:ascii="仿宋_GB2312" w:eastAsia="仿宋_GB2312" w:cs="仿宋" w:hint="eastAsia"/>
          <w:color w:val="000000"/>
          <w:sz w:val="32"/>
          <w:szCs w:val="32"/>
        </w:rPr>
        <w:t>住房保障支出</w:t>
      </w:r>
      <w:r w:rsidRPr="002824F7">
        <w:rPr>
          <w:rFonts w:ascii="仿宋_GB2312" w:eastAsia="仿宋_GB2312" w:hAnsi="仿宋_GB2312" w:hint="eastAsia"/>
          <w:sz w:val="32"/>
        </w:rPr>
        <w:t>（类）</w:t>
      </w:r>
      <w:r>
        <w:rPr>
          <w:rFonts w:ascii="仿宋_GB2312" w:eastAsia="仿宋_GB2312" w:hAnsi="仿宋_GB2312" w:hint="eastAsia"/>
          <w:sz w:val="32"/>
        </w:rPr>
        <w:t>住房改革支出（款）</w:t>
      </w:r>
      <w:r w:rsidRPr="00606D8C">
        <w:rPr>
          <w:rFonts w:ascii="仿宋_GB2312" w:eastAsia="仿宋_GB2312" w:hint="eastAsia"/>
          <w:color w:val="000000"/>
          <w:sz w:val="32"/>
          <w:szCs w:val="32"/>
        </w:rPr>
        <w:t>住房公积金</w:t>
      </w:r>
      <w:r w:rsidRPr="002824F7">
        <w:rPr>
          <w:rFonts w:ascii="仿宋_GB2312" w:eastAsia="仿宋_GB2312" w:hAnsi="仿宋_GB2312" w:hint="eastAsia"/>
          <w:sz w:val="32"/>
        </w:rPr>
        <w:t>（</w:t>
      </w:r>
      <w:r>
        <w:rPr>
          <w:rFonts w:ascii="仿宋_GB2312" w:eastAsia="仿宋_GB2312" w:hAnsi="仿宋_GB2312" w:hint="eastAsia"/>
          <w:sz w:val="32"/>
        </w:rPr>
        <w:t>项</w:t>
      </w:r>
      <w:r w:rsidRPr="002824F7">
        <w:rPr>
          <w:rFonts w:ascii="仿宋_GB2312" w:eastAsia="仿宋_GB2312" w:hAnsi="仿宋_GB2312" w:hint="eastAsia"/>
          <w:sz w:val="32"/>
        </w:rPr>
        <w:t>）</w:t>
      </w:r>
      <w:r>
        <w:rPr>
          <w:rFonts w:ascii="仿宋_GB2312" w:eastAsia="仿宋_GB2312" w:hint="eastAsia"/>
          <w:color w:val="000000"/>
          <w:sz w:val="32"/>
          <w:szCs w:val="32"/>
        </w:rPr>
        <w:t>：</w:t>
      </w:r>
      <w:r w:rsidRPr="00D3236C">
        <w:rPr>
          <w:rFonts w:ascii="仿宋_GB2312" w:eastAsia="仿宋_GB2312" w:hint="eastAsia"/>
          <w:color w:val="000000"/>
          <w:sz w:val="32"/>
          <w:szCs w:val="32"/>
        </w:rPr>
        <w:t>反映行政事业单位按人力资源和社会保障部、财政部规定的基本</w:t>
      </w:r>
      <w:r w:rsidRPr="00D3236C">
        <w:rPr>
          <w:rFonts w:ascii="仿宋_GB2312" w:eastAsia="仿宋_GB2312" w:hint="eastAsia"/>
          <w:color w:val="000000"/>
          <w:sz w:val="32"/>
          <w:szCs w:val="32"/>
        </w:rPr>
        <w:lastRenderedPageBreak/>
        <w:t>工资和津贴补贴以及规定比例为职工缴纳的住房公积金。</w:t>
      </w:r>
    </w:p>
    <w:p w:rsidR="00073F0F" w:rsidRPr="00500557" w:rsidRDefault="00073F0F" w:rsidP="00500557">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10.</w:t>
      </w:r>
      <w:r w:rsidRPr="00D3236C">
        <w:rPr>
          <w:rFonts w:ascii="仿宋_GB2312" w:eastAsia="仿宋_GB2312" w:hint="eastAsia"/>
          <w:color w:val="000000"/>
          <w:sz w:val="32"/>
          <w:szCs w:val="32"/>
        </w:rPr>
        <w:t>住房保障支出（类）住房改革支出（款）</w:t>
      </w:r>
      <w:r>
        <w:rPr>
          <w:rFonts w:ascii="仿宋_GB2312" w:eastAsia="仿宋_GB2312" w:hint="eastAsia"/>
          <w:color w:val="000000"/>
          <w:sz w:val="32"/>
          <w:szCs w:val="32"/>
        </w:rPr>
        <w:t>购房补贴</w:t>
      </w:r>
      <w:r w:rsidRPr="00D3236C">
        <w:rPr>
          <w:rFonts w:ascii="仿宋_GB2312" w:eastAsia="仿宋_GB2312" w:hint="eastAsia"/>
          <w:color w:val="000000"/>
          <w:sz w:val="32"/>
          <w:szCs w:val="32"/>
        </w:rPr>
        <w:t>（项）</w:t>
      </w:r>
      <w:r>
        <w:rPr>
          <w:rFonts w:ascii="仿宋_GB2312" w:eastAsia="仿宋_GB2312" w:hint="eastAsia"/>
          <w:color w:val="000000"/>
          <w:sz w:val="32"/>
          <w:szCs w:val="32"/>
        </w:rPr>
        <w:t>：</w:t>
      </w:r>
      <w:r w:rsidRPr="00D3236C">
        <w:rPr>
          <w:rFonts w:ascii="仿宋_GB2312" w:eastAsia="仿宋_GB2312" w:hint="eastAsia"/>
          <w:color w:val="000000"/>
          <w:sz w:val="32"/>
          <w:szCs w:val="32"/>
        </w:rPr>
        <w:t>反映按房改政策规定，行政事业单位向符合条件职工（含离退休人员）、军队（含武警）向转役复员离退休人员发放的用于购买住房的补贴。</w:t>
      </w:r>
    </w:p>
    <w:tbl>
      <w:tblPr>
        <w:tblW w:w="10121" w:type="dxa"/>
        <w:tblInd w:w="-36" w:type="dxa"/>
        <w:tblLook w:val="0000" w:firstRow="0" w:lastRow="0" w:firstColumn="0" w:lastColumn="0" w:noHBand="0" w:noVBand="0"/>
      </w:tblPr>
      <w:tblGrid>
        <w:gridCol w:w="2830"/>
        <w:gridCol w:w="2034"/>
        <w:gridCol w:w="3528"/>
        <w:gridCol w:w="1729"/>
      </w:tblGrid>
      <w:tr w:rsidR="002F70D6" w:rsidRPr="0097000C" w:rsidTr="00910A28">
        <w:trPr>
          <w:trHeight w:val="570"/>
        </w:trPr>
        <w:tc>
          <w:tcPr>
            <w:tcW w:w="10121" w:type="dxa"/>
            <w:gridSpan w:val="4"/>
            <w:tcBorders>
              <w:top w:val="nil"/>
              <w:left w:val="nil"/>
              <w:bottom w:val="nil"/>
              <w:right w:val="nil"/>
            </w:tcBorders>
            <w:shd w:val="clear" w:color="auto" w:fill="auto"/>
            <w:noWrap/>
            <w:vAlign w:val="center"/>
          </w:tcPr>
          <w:p w:rsidR="002F70D6" w:rsidRPr="0097000C" w:rsidRDefault="002F70D6" w:rsidP="00910A28">
            <w:pPr>
              <w:widowControl/>
              <w:rPr>
                <w:rFonts w:ascii="方正小标宋简体" w:eastAsia="方正小标宋简体" w:hAnsi="宋体" w:cs="宋体"/>
                <w:kern w:val="0"/>
                <w:sz w:val="44"/>
                <w:szCs w:val="44"/>
              </w:rPr>
            </w:pPr>
            <w:r w:rsidRPr="004B69F8">
              <w:rPr>
                <w:rFonts w:ascii="方正小标宋简体" w:eastAsia="方正小标宋简体" w:hAnsi="宋体" w:cs="宋体" w:hint="eastAsia"/>
                <w:kern w:val="0"/>
                <w:szCs w:val="21"/>
              </w:rPr>
              <w:t>表1</w:t>
            </w:r>
            <w:r w:rsidRPr="004B69F8">
              <w:rPr>
                <w:rFonts w:ascii="方正小标宋简体" w:eastAsia="方正小标宋简体" w:hAnsi="宋体" w:cs="宋体" w:hint="eastAsia"/>
                <w:kern w:val="0"/>
                <w:sz w:val="24"/>
              </w:rPr>
              <w:t xml:space="preserve">  </w:t>
            </w:r>
            <w:r>
              <w:rPr>
                <w:rFonts w:ascii="方正小标宋简体" w:eastAsia="方正小标宋简体" w:hAnsi="宋体" w:cs="宋体" w:hint="eastAsia"/>
                <w:kern w:val="0"/>
                <w:sz w:val="44"/>
                <w:szCs w:val="44"/>
              </w:rPr>
              <w:t xml:space="preserve">      2019</w:t>
            </w:r>
            <w:r w:rsidRPr="0097000C">
              <w:rPr>
                <w:rFonts w:ascii="方正小标宋简体" w:eastAsia="方正小标宋简体" w:hAnsi="宋体" w:cs="宋体" w:hint="eastAsia"/>
                <w:kern w:val="0"/>
                <w:sz w:val="44"/>
                <w:szCs w:val="44"/>
              </w:rPr>
              <w:t>年市级部门收支预算总表</w:t>
            </w:r>
          </w:p>
        </w:tc>
      </w:tr>
      <w:tr w:rsidR="00222B52" w:rsidRPr="0097000C" w:rsidTr="00910A28">
        <w:trPr>
          <w:trHeight w:val="300"/>
        </w:trPr>
        <w:tc>
          <w:tcPr>
            <w:tcW w:w="8392" w:type="dxa"/>
            <w:gridSpan w:val="3"/>
            <w:tcBorders>
              <w:top w:val="nil"/>
              <w:left w:val="nil"/>
              <w:bottom w:val="nil"/>
              <w:right w:val="nil"/>
            </w:tcBorders>
            <w:shd w:val="clear" w:color="auto" w:fill="auto"/>
            <w:noWrap/>
            <w:vAlign w:val="center"/>
          </w:tcPr>
          <w:p w:rsidR="00222B52" w:rsidRPr="0097000C" w:rsidRDefault="00073F0F" w:rsidP="00910A28">
            <w:pPr>
              <w:widowControl/>
              <w:jc w:val="left"/>
              <w:rPr>
                <w:rFonts w:ascii="宋体" w:hAnsi="宋体" w:cs="宋体"/>
                <w:kern w:val="0"/>
                <w:sz w:val="18"/>
                <w:szCs w:val="18"/>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729" w:type="dxa"/>
            <w:tcBorders>
              <w:top w:val="nil"/>
              <w:left w:val="nil"/>
              <w:bottom w:val="nil"/>
              <w:right w:val="nil"/>
            </w:tcBorders>
            <w:shd w:val="clear" w:color="auto" w:fill="auto"/>
            <w:vAlign w:val="center"/>
          </w:tcPr>
          <w:p w:rsidR="00222B52" w:rsidRPr="0097000C" w:rsidRDefault="00222B52" w:rsidP="00910A28">
            <w:pPr>
              <w:widowControl/>
              <w:jc w:val="right"/>
              <w:rPr>
                <w:rFonts w:ascii="方正书宋_GBK" w:eastAsia="方正书宋_GBK" w:hAnsi="宋体" w:cs="宋体"/>
                <w:kern w:val="0"/>
                <w:sz w:val="20"/>
              </w:rPr>
            </w:pPr>
            <w:r w:rsidRPr="0097000C">
              <w:rPr>
                <w:rFonts w:ascii="方正书宋_GBK" w:eastAsia="方正书宋_GBK" w:hAnsi="宋体" w:cs="宋体" w:hint="eastAsia"/>
                <w:kern w:val="0"/>
                <w:sz w:val="20"/>
              </w:rPr>
              <w:t>单位：万元</w:t>
            </w:r>
          </w:p>
        </w:tc>
      </w:tr>
      <w:tr w:rsidR="002F70D6" w:rsidRPr="0097000C" w:rsidTr="00910A28">
        <w:trPr>
          <w:trHeight w:val="330"/>
        </w:trPr>
        <w:tc>
          <w:tcPr>
            <w:tcW w:w="4864" w:type="dxa"/>
            <w:gridSpan w:val="2"/>
            <w:tcBorders>
              <w:top w:val="single" w:sz="4" w:space="0" w:color="auto"/>
              <w:left w:val="single" w:sz="4" w:space="0" w:color="auto"/>
              <w:bottom w:val="single" w:sz="4" w:space="0" w:color="auto"/>
              <w:right w:val="nil"/>
            </w:tcBorders>
            <w:shd w:val="clear" w:color="auto" w:fill="auto"/>
            <w:noWrap/>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收                    入</w:t>
            </w:r>
          </w:p>
        </w:tc>
        <w:tc>
          <w:tcPr>
            <w:tcW w:w="525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支                    出</w:t>
            </w:r>
          </w:p>
        </w:tc>
      </w:tr>
      <w:tr w:rsidR="002F70D6" w:rsidRPr="0097000C" w:rsidTr="00910A28">
        <w:trPr>
          <w:trHeight w:val="381"/>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项                        目</w:t>
            </w:r>
          </w:p>
        </w:tc>
        <w:tc>
          <w:tcPr>
            <w:tcW w:w="2034" w:type="dxa"/>
            <w:tcBorders>
              <w:top w:val="nil"/>
              <w:left w:val="nil"/>
              <w:bottom w:val="single" w:sz="4" w:space="0" w:color="auto"/>
              <w:right w:val="single" w:sz="4" w:space="0" w:color="auto"/>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预算数</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项                        目</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F70D6" w:rsidRPr="0097000C" w:rsidRDefault="002F70D6" w:rsidP="00910A28">
            <w:pPr>
              <w:widowControl/>
              <w:jc w:val="center"/>
              <w:rPr>
                <w:rFonts w:ascii="方正书宋_GBK" w:eastAsia="方正书宋_GBK" w:hAnsi="宋体" w:cs="宋体"/>
                <w:kern w:val="0"/>
                <w:sz w:val="20"/>
              </w:rPr>
            </w:pPr>
            <w:r w:rsidRPr="0097000C">
              <w:rPr>
                <w:rFonts w:ascii="方正书宋_GBK" w:eastAsia="方正书宋_GBK" w:hAnsi="宋体" w:cs="宋体" w:hint="eastAsia"/>
                <w:kern w:val="0"/>
                <w:sz w:val="20"/>
              </w:rPr>
              <w:t>预算数</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一、财政拨款</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合计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一般公共预算</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一般公共服务支出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政府性基金预算</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民主党派及工商联事务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二、专户资金</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行政运行</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169.32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三、单位结余</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一般行政管理事务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43.45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社会保障和就业支出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6.00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卫生健康支出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住房保障支出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97000C" w:rsidTr="00910A28">
        <w:trPr>
          <w:trHeight w:val="480"/>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13.00 </w:t>
            </w:r>
          </w:p>
        </w:tc>
      </w:tr>
      <w:tr w:rsidR="00073F0F" w:rsidRPr="0097000C" w:rsidTr="00910A2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tcPr>
          <w:p w:rsidR="00073F0F" w:rsidRPr="0097000C" w:rsidRDefault="00073F0F"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购房补贴</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2.00 </w:t>
            </w:r>
          </w:p>
        </w:tc>
      </w:tr>
      <w:tr w:rsidR="002F70D6"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r w:rsidRPr="0097000C">
              <w:rPr>
                <w:rFonts w:ascii="方正书宋_GBK" w:eastAsia="方正书宋_GBK" w:hAnsi="宋体" w:cs="宋体" w:hint="eastAsia"/>
                <w:kern w:val="0"/>
                <w:sz w:val="20"/>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left"/>
              <w:rPr>
                <w:rFonts w:ascii="宋体" w:hAnsi="宋体" w:cs="宋体"/>
                <w:kern w:val="0"/>
                <w:sz w:val="18"/>
                <w:szCs w:val="18"/>
              </w:rPr>
            </w:pP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p>
        </w:tc>
      </w:tr>
      <w:tr w:rsidR="002F70D6"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1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1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r>
              <w:rPr>
                <w:rFonts w:ascii="宋体" w:hAnsi="宋体" w:cs="宋体" w:hint="eastAsia"/>
                <w:kern w:val="0"/>
                <w:sz w:val="20"/>
              </w:rPr>
              <w:t xml:space="preserve">   </w:t>
            </w:r>
            <w:r w:rsidRPr="0097000C">
              <w:rPr>
                <w:rFonts w:ascii="宋体" w:hAnsi="宋体" w:cs="宋体" w:hint="eastAsia"/>
                <w:kern w:val="0"/>
                <w:sz w:val="20"/>
              </w:rPr>
              <w:t xml:space="preserve"> </w:t>
            </w: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45"/>
        </w:trPr>
        <w:tc>
          <w:tcPr>
            <w:tcW w:w="2830" w:type="dxa"/>
            <w:tcBorders>
              <w:top w:val="nil"/>
              <w:left w:val="single" w:sz="4" w:space="0" w:color="auto"/>
              <w:bottom w:val="single" w:sz="4" w:space="0" w:color="auto"/>
              <w:right w:val="nil"/>
            </w:tcBorders>
            <w:shd w:val="clear" w:color="auto" w:fill="auto"/>
            <w:vAlign w:val="center"/>
          </w:tcPr>
          <w:p w:rsidR="002F70D6" w:rsidRPr="0097000C" w:rsidRDefault="002F70D6" w:rsidP="00910A28">
            <w:pPr>
              <w:widowControl/>
              <w:jc w:val="left"/>
              <w:rPr>
                <w:rFonts w:ascii="方正书宋_GBK" w:eastAsia="方正书宋_GBK" w:hAnsi="宋体" w:cs="宋体"/>
                <w:kern w:val="0"/>
                <w:sz w:val="20"/>
              </w:rPr>
            </w:pPr>
            <w:r w:rsidRPr="0097000C">
              <w:rPr>
                <w:rFonts w:ascii="宋体" w:hAnsi="宋体" w:cs="宋体" w:hint="eastAsia"/>
                <w:kern w:val="0"/>
                <w:sz w:val="20"/>
              </w:rPr>
              <w:t xml:space="preserve">  </w:t>
            </w:r>
          </w:p>
        </w:tc>
        <w:tc>
          <w:tcPr>
            <w:tcW w:w="2034" w:type="dxa"/>
            <w:tcBorders>
              <w:top w:val="nil"/>
              <w:left w:val="single" w:sz="4" w:space="0" w:color="auto"/>
              <w:bottom w:val="single" w:sz="4" w:space="0" w:color="auto"/>
              <w:right w:val="single" w:sz="4" w:space="0" w:color="auto"/>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 xml:space="preserve">　</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2F70D6" w:rsidP="00910A28">
            <w:pPr>
              <w:widowControl/>
              <w:jc w:val="right"/>
              <w:rPr>
                <w:rFonts w:ascii="宋体" w:hAnsi="宋体" w:cs="宋体"/>
                <w:kern w:val="0"/>
                <w:sz w:val="18"/>
                <w:szCs w:val="18"/>
              </w:rPr>
            </w:pPr>
            <w:r w:rsidRPr="0097000C">
              <w:rPr>
                <w:rFonts w:ascii="宋体" w:hAnsi="宋体" w:cs="宋体" w:hint="eastAsia"/>
                <w:kern w:val="0"/>
                <w:sz w:val="18"/>
                <w:szCs w:val="18"/>
              </w:rPr>
              <w:t xml:space="preserve">　</w:t>
            </w:r>
          </w:p>
        </w:tc>
      </w:tr>
      <w:tr w:rsidR="002F70D6" w:rsidRPr="0097000C" w:rsidTr="00910A2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2F70D6" w:rsidRPr="0097000C" w:rsidRDefault="002F70D6" w:rsidP="00910A28">
            <w:pPr>
              <w:widowControl/>
              <w:jc w:val="left"/>
              <w:rPr>
                <w:rFonts w:ascii="宋体" w:hAnsi="宋体" w:cs="宋体"/>
                <w:kern w:val="0"/>
                <w:sz w:val="20"/>
              </w:rPr>
            </w:pPr>
            <w:r w:rsidRPr="0097000C">
              <w:rPr>
                <w:rFonts w:ascii="方正书宋_GBK" w:eastAsia="方正书宋_GBK" w:hAnsi="宋体" w:cs="宋体" w:hint="eastAsia"/>
                <w:kern w:val="0"/>
                <w:sz w:val="20"/>
              </w:rPr>
              <w:t>收  入  总  计</w:t>
            </w:r>
          </w:p>
        </w:tc>
        <w:tc>
          <w:tcPr>
            <w:tcW w:w="2034" w:type="dxa"/>
            <w:tcBorders>
              <w:top w:val="nil"/>
              <w:left w:val="nil"/>
              <w:bottom w:val="single" w:sz="4" w:space="0" w:color="auto"/>
              <w:right w:val="single" w:sz="4" w:space="0" w:color="auto"/>
            </w:tcBorders>
            <w:shd w:val="clear" w:color="auto" w:fill="auto"/>
            <w:noWrap/>
            <w:vAlign w:val="center"/>
          </w:tcPr>
          <w:p w:rsidR="002F70D6" w:rsidRPr="0097000C" w:rsidRDefault="00073F0F" w:rsidP="00910A28">
            <w:pPr>
              <w:widowControl/>
              <w:jc w:val="right"/>
              <w:rPr>
                <w:rFonts w:ascii="宋体" w:hAnsi="宋体" w:cs="宋体"/>
                <w:kern w:val="0"/>
                <w:sz w:val="18"/>
                <w:szCs w:val="18"/>
              </w:rPr>
            </w:pPr>
            <w:r>
              <w:rPr>
                <w:rFonts w:hint="eastAsia"/>
                <w:sz w:val="18"/>
                <w:szCs w:val="18"/>
              </w:rPr>
              <w:t>259.57</w:t>
            </w:r>
            <w:r w:rsidR="002F70D6" w:rsidRPr="0097000C">
              <w:rPr>
                <w:rFonts w:ascii="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97000C" w:rsidRDefault="002F70D6" w:rsidP="00910A28">
            <w:pPr>
              <w:widowControl/>
              <w:jc w:val="left"/>
              <w:rPr>
                <w:rFonts w:ascii="宋体" w:hAnsi="宋体" w:cs="宋体"/>
                <w:kern w:val="0"/>
                <w:sz w:val="18"/>
                <w:szCs w:val="18"/>
              </w:rPr>
            </w:pPr>
            <w:r w:rsidRPr="0097000C">
              <w:rPr>
                <w:rFonts w:ascii="宋体" w:hAnsi="宋体" w:cs="宋体" w:hint="eastAsia"/>
                <w:kern w:val="0"/>
                <w:sz w:val="18"/>
                <w:szCs w:val="18"/>
              </w:rPr>
              <w:t>支  出  总  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2F70D6" w:rsidRPr="0097000C" w:rsidRDefault="00073F0F" w:rsidP="00910A28">
            <w:pPr>
              <w:widowControl/>
              <w:jc w:val="right"/>
              <w:rPr>
                <w:rFonts w:ascii="宋体" w:hAnsi="宋体" w:cs="宋体"/>
                <w:kern w:val="0"/>
                <w:sz w:val="18"/>
                <w:szCs w:val="18"/>
              </w:rPr>
            </w:pPr>
            <w:r>
              <w:rPr>
                <w:rFonts w:hint="eastAsia"/>
                <w:sz w:val="18"/>
                <w:szCs w:val="18"/>
              </w:rPr>
              <w:t>259.57</w:t>
            </w:r>
            <w:r w:rsidR="002F70D6" w:rsidRPr="0097000C">
              <w:rPr>
                <w:rFonts w:ascii="宋体" w:hAnsi="宋体" w:cs="宋体" w:hint="eastAsia"/>
                <w:kern w:val="0"/>
                <w:sz w:val="18"/>
                <w:szCs w:val="18"/>
              </w:rPr>
              <w:t xml:space="preserve">　</w:t>
            </w:r>
          </w:p>
        </w:tc>
      </w:tr>
    </w:tbl>
    <w:p w:rsidR="002F70D6" w:rsidRPr="0097000C" w:rsidRDefault="002F70D6" w:rsidP="002F70D6">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ook w:val="0000" w:firstRow="0" w:lastRow="0" w:firstColumn="0" w:lastColumn="0" w:noHBand="0" w:noVBand="0"/>
      </w:tblPr>
      <w:tblGrid>
        <w:gridCol w:w="3220"/>
        <w:gridCol w:w="1420"/>
        <w:gridCol w:w="4020"/>
        <w:gridCol w:w="1360"/>
      </w:tblGrid>
      <w:tr w:rsidR="002F70D6" w:rsidRPr="00571645" w:rsidTr="00910A28">
        <w:trPr>
          <w:trHeight w:val="570"/>
        </w:trPr>
        <w:tc>
          <w:tcPr>
            <w:tcW w:w="10020" w:type="dxa"/>
            <w:gridSpan w:val="4"/>
            <w:tcBorders>
              <w:top w:val="nil"/>
              <w:left w:val="nil"/>
              <w:bottom w:val="nil"/>
              <w:right w:val="nil"/>
            </w:tcBorders>
            <w:shd w:val="clear" w:color="auto" w:fill="auto"/>
            <w:noWrap/>
            <w:vAlign w:val="center"/>
          </w:tcPr>
          <w:p w:rsidR="002F70D6" w:rsidRPr="00571645"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表2</w:t>
            </w:r>
            <w:r>
              <w:rPr>
                <w:rFonts w:ascii="方正小标宋简体" w:eastAsia="方正小标宋简体" w:hAnsi="宋体" w:cs="宋体" w:hint="eastAsia"/>
                <w:kern w:val="0"/>
                <w:sz w:val="44"/>
                <w:szCs w:val="44"/>
              </w:rPr>
              <w:t xml:space="preserve">    2019</w:t>
            </w:r>
            <w:r w:rsidRPr="00571645">
              <w:rPr>
                <w:rFonts w:ascii="方正小标宋简体" w:eastAsia="方正小标宋简体" w:hAnsi="宋体" w:cs="宋体" w:hint="eastAsia"/>
                <w:kern w:val="0"/>
                <w:sz w:val="44"/>
                <w:szCs w:val="44"/>
              </w:rPr>
              <w:t>年市级部门财政拨款收支预算总表</w:t>
            </w:r>
          </w:p>
        </w:tc>
      </w:tr>
      <w:tr w:rsidR="00222B52" w:rsidRPr="00571645" w:rsidTr="00910A28">
        <w:trPr>
          <w:trHeight w:val="300"/>
        </w:trPr>
        <w:tc>
          <w:tcPr>
            <w:tcW w:w="8660" w:type="dxa"/>
            <w:gridSpan w:val="3"/>
            <w:tcBorders>
              <w:top w:val="nil"/>
              <w:left w:val="nil"/>
              <w:bottom w:val="nil"/>
              <w:right w:val="nil"/>
            </w:tcBorders>
            <w:shd w:val="clear" w:color="auto" w:fill="auto"/>
            <w:noWrap/>
            <w:vAlign w:val="center"/>
          </w:tcPr>
          <w:p w:rsidR="00222B52" w:rsidRPr="00571645" w:rsidRDefault="00073F0F" w:rsidP="00910A28">
            <w:pPr>
              <w:widowControl/>
              <w:jc w:val="left"/>
              <w:rPr>
                <w:rFonts w:ascii="宋体" w:hAnsi="宋体" w:cs="宋体"/>
                <w:kern w:val="0"/>
                <w:sz w:val="18"/>
                <w:szCs w:val="18"/>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360" w:type="dxa"/>
            <w:tcBorders>
              <w:top w:val="nil"/>
              <w:left w:val="nil"/>
              <w:bottom w:val="nil"/>
              <w:right w:val="nil"/>
            </w:tcBorders>
            <w:shd w:val="clear" w:color="auto" w:fill="auto"/>
            <w:vAlign w:val="center"/>
          </w:tcPr>
          <w:p w:rsidR="00222B52" w:rsidRPr="00571645" w:rsidRDefault="00222B52" w:rsidP="00910A28">
            <w:pPr>
              <w:widowControl/>
              <w:jc w:val="right"/>
              <w:rPr>
                <w:rFonts w:ascii="方正书宋_GBK" w:eastAsia="方正书宋_GBK" w:hAnsi="宋体" w:cs="宋体"/>
                <w:kern w:val="0"/>
                <w:sz w:val="20"/>
              </w:rPr>
            </w:pPr>
            <w:r w:rsidRPr="00571645">
              <w:rPr>
                <w:rFonts w:ascii="方正书宋_GBK" w:eastAsia="方正书宋_GBK" w:hAnsi="宋体" w:cs="宋体" w:hint="eastAsia"/>
                <w:kern w:val="0"/>
                <w:sz w:val="20"/>
              </w:rPr>
              <w:t>单位：万元</w:t>
            </w:r>
          </w:p>
        </w:tc>
      </w:tr>
      <w:tr w:rsidR="002F70D6" w:rsidRPr="00571645" w:rsidTr="00910A28">
        <w:trPr>
          <w:trHeight w:val="330"/>
        </w:trPr>
        <w:tc>
          <w:tcPr>
            <w:tcW w:w="4640" w:type="dxa"/>
            <w:gridSpan w:val="2"/>
            <w:tcBorders>
              <w:top w:val="single" w:sz="4" w:space="0" w:color="auto"/>
              <w:left w:val="single" w:sz="4" w:space="0" w:color="auto"/>
              <w:bottom w:val="single" w:sz="4" w:space="0" w:color="auto"/>
              <w:right w:val="nil"/>
            </w:tcBorders>
            <w:shd w:val="clear" w:color="auto" w:fill="auto"/>
            <w:noWrap/>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w:t>
            </w:r>
          </w:p>
        </w:tc>
        <w:tc>
          <w:tcPr>
            <w:tcW w:w="538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支                    出</w:t>
            </w: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420" w:type="dxa"/>
            <w:tcBorders>
              <w:top w:val="nil"/>
              <w:left w:val="nil"/>
              <w:bottom w:val="single" w:sz="4" w:space="0" w:color="auto"/>
              <w:right w:val="single" w:sz="4" w:space="0" w:color="auto"/>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项                        目</w:t>
            </w:r>
          </w:p>
        </w:tc>
        <w:tc>
          <w:tcPr>
            <w:tcW w:w="1360" w:type="dxa"/>
            <w:tcBorders>
              <w:top w:val="single" w:sz="4" w:space="0" w:color="000000"/>
              <w:left w:val="nil"/>
              <w:bottom w:val="single" w:sz="4" w:space="0" w:color="auto"/>
              <w:right w:val="single" w:sz="4" w:space="0" w:color="000000"/>
            </w:tcBorders>
            <w:shd w:val="clear" w:color="auto" w:fill="auto"/>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预算数</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一、财政拨款</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合计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一般公共预算</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259.57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一般公共服务支出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政府性基金预算</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民主党派及工商联事务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212.77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行政运行</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169.32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一般行政管理事务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43.45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社会保障和就业支出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21.00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6.00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卫生健康支出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10.80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住房保障支出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15.00 </w:t>
            </w:r>
          </w:p>
        </w:tc>
      </w:tr>
      <w:tr w:rsidR="00073F0F" w:rsidRPr="00571645" w:rsidTr="00910A28">
        <w:trPr>
          <w:trHeight w:val="450"/>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13.00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r>
              <w:rPr>
                <w:rFonts w:hint="eastAsia"/>
                <w:sz w:val="18"/>
                <w:szCs w:val="18"/>
              </w:rPr>
              <w:t>购房补贴</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r>
              <w:rPr>
                <w:rFonts w:hint="eastAsia"/>
                <w:sz w:val="18"/>
                <w:szCs w:val="18"/>
              </w:rPr>
              <w:t xml:space="preserve">2.00 </w:t>
            </w: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E29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073F0F" w:rsidRPr="00571645" w:rsidTr="009E2939">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073F0F" w:rsidRPr="00571645" w:rsidRDefault="00073F0F"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073F0F" w:rsidRDefault="00073F0F">
            <w:pPr>
              <w:jc w:val="right"/>
              <w:rPr>
                <w:rFonts w:ascii="宋体" w:hAnsi="宋体" w:cs="宋体"/>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73F0F" w:rsidRDefault="00073F0F">
            <w:pPr>
              <w:rPr>
                <w:rFonts w:ascii="宋体" w:hAnsi="宋体" w:cs="宋体"/>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073F0F" w:rsidRDefault="00073F0F">
            <w:pPr>
              <w:jc w:val="right"/>
              <w:rPr>
                <w:rFonts w:ascii="宋体" w:hAnsi="宋体" w:cs="宋体"/>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2F70D6" w:rsidRPr="00571645" w:rsidRDefault="002F70D6" w:rsidP="00910A28">
            <w:pPr>
              <w:widowControl/>
              <w:jc w:val="left"/>
              <w:rPr>
                <w:rFonts w:ascii="方正书宋_GBK" w:eastAsia="方正书宋_GBK" w:hAnsi="宋体" w:cs="宋体"/>
                <w:kern w:val="0"/>
                <w:sz w:val="20"/>
              </w:rPr>
            </w:pPr>
            <w:r w:rsidRPr="00571645">
              <w:rPr>
                <w:rFonts w:ascii="方正书宋_GBK" w:eastAsia="方正书宋_GBK" w:hAnsi="宋体" w:cs="宋体" w:hint="eastAsia"/>
                <w:kern w:val="0"/>
                <w:sz w:val="20"/>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910A28">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910A28">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nil"/>
            </w:tcBorders>
            <w:shd w:val="clear" w:color="auto" w:fill="auto"/>
            <w:vAlign w:val="center"/>
          </w:tcPr>
          <w:p w:rsidR="002F70D6" w:rsidRPr="00571645" w:rsidRDefault="002F70D6" w:rsidP="00910A28">
            <w:pPr>
              <w:widowControl/>
              <w:jc w:val="left"/>
              <w:rPr>
                <w:rFonts w:ascii="宋体" w:hAnsi="宋体" w:cs="宋体"/>
                <w:kern w:val="0"/>
                <w:sz w:val="20"/>
              </w:rPr>
            </w:pPr>
            <w:r w:rsidRPr="00571645">
              <w:rPr>
                <w:rFonts w:ascii="宋体" w:hAnsi="宋体" w:cs="宋体" w:hint="eastAsia"/>
                <w:kern w:val="0"/>
                <w:sz w:val="20"/>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left"/>
              <w:rPr>
                <w:rFonts w:ascii="宋体" w:hAnsi="宋体" w:cs="宋体"/>
                <w:kern w:val="0"/>
                <w:sz w:val="18"/>
                <w:szCs w:val="18"/>
              </w:rPr>
            </w:pPr>
            <w:r w:rsidRPr="00571645">
              <w:rPr>
                <w:rFonts w:ascii="宋体" w:hAnsi="宋体" w:cs="宋体" w:hint="eastAsia"/>
                <w:kern w:val="0"/>
                <w:sz w:val="18"/>
                <w:szCs w:val="18"/>
              </w:rPr>
              <w:t xml:space="preserve">　</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2F70D6" w:rsidP="00910A28">
            <w:pPr>
              <w:widowControl/>
              <w:jc w:val="right"/>
              <w:rPr>
                <w:rFonts w:ascii="宋体" w:hAnsi="宋体" w:cs="宋体"/>
                <w:kern w:val="0"/>
                <w:sz w:val="18"/>
                <w:szCs w:val="18"/>
              </w:rPr>
            </w:pPr>
            <w:r w:rsidRPr="00571645">
              <w:rPr>
                <w:rFonts w:ascii="宋体" w:hAnsi="宋体" w:cs="宋体" w:hint="eastAsia"/>
                <w:kern w:val="0"/>
                <w:sz w:val="18"/>
                <w:szCs w:val="18"/>
              </w:rPr>
              <w:t xml:space="preserve">　</w:t>
            </w:r>
          </w:p>
        </w:tc>
      </w:tr>
      <w:tr w:rsidR="002F70D6" w:rsidRPr="00571645" w:rsidTr="00910A28">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2F70D6" w:rsidRPr="00571645" w:rsidRDefault="002F70D6" w:rsidP="00910A28">
            <w:pPr>
              <w:widowControl/>
              <w:jc w:val="center"/>
              <w:rPr>
                <w:rFonts w:ascii="方正书宋_GBK" w:eastAsia="方正书宋_GBK" w:hAnsi="宋体" w:cs="宋体"/>
                <w:kern w:val="0"/>
                <w:sz w:val="20"/>
              </w:rPr>
            </w:pPr>
            <w:r w:rsidRPr="00571645">
              <w:rPr>
                <w:rFonts w:ascii="方正书宋_GBK" w:eastAsia="方正书宋_GBK" w:hAnsi="宋体" w:cs="宋体" w:hint="eastAsia"/>
                <w:kern w:val="0"/>
                <w:sz w:val="20"/>
              </w:rPr>
              <w:t>收  入  总  计</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F70D6" w:rsidRPr="00571645" w:rsidRDefault="00073F0F" w:rsidP="00910A28">
            <w:pPr>
              <w:widowControl/>
              <w:jc w:val="right"/>
              <w:rPr>
                <w:rFonts w:ascii="宋体" w:hAnsi="宋体" w:cs="宋体"/>
                <w:kern w:val="0"/>
                <w:sz w:val="18"/>
                <w:szCs w:val="18"/>
              </w:rPr>
            </w:pPr>
            <w:r>
              <w:rPr>
                <w:rFonts w:hint="eastAsia"/>
                <w:sz w:val="18"/>
                <w:szCs w:val="18"/>
              </w:rPr>
              <w:t>259.57</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2F70D6" w:rsidRPr="00571645" w:rsidRDefault="002F70D6" w:rsidP="00910A28">
            <w:pPr>
              <w:widowControl/>
              <w:jc w:val="center"/>
              <w:rPr>
                <w:rFonts w:ascii="宋体" w:hAnsi="宋体" w:cs="宋体"/>
                <w:kern w:val="0"/>
                <w:sz w:val="18"/>
                <w:szCs w:val="18"/>
              </w:rPr>
            </w:pPr>
            <w:r w:rsidRPr="00571645">
              <w:rPr>
                <w:rFonts w:ascii="宋体" w:hAnsi="宋体" w:cs="宋体" w:hint="eastAsia"/>
                <w:kern w:val="0"/>
                <w:sz w:val="18"/>
                <w:szCs w:val="18"/>
              </w:rPr>
              <w:t>支  出  总  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2F70D6" w:rsidRPr="00571645" w:rsidRDefault="00073F0F" w:rsidP="00910A28">
            <w:pPr>
              <w:widowControl/>
              <w:jc w:val="right"/>
              <w:rPr>
                <w:rFonts w:ascii="宋体" w:hAnsi="宋体" w:cs="宋体"/>
                <w:kern w:val="0"/>
                <w:sz w:val="18"/>
                <w:szCs w:val="18"/>
              </w:rPr>
            </w:pPr>
            <w:r>
              <w:rPr>
                <w:rFonts w:hint="eastAsia"/>
                <w:sz w:val="18"/>
                <w:szCs w:val="18"/>
              </w:rPr>
              <w:t>259.57</w:t>
            </w:r>
            <w:r w:rsidR="002F70D6" w:rsidRPr="00571645">
              <w:rPr>
                <w:rFonts w:ascii="宋体" w:hAnsi="宋体" w:cs="宋体" w:hint="eastAsia"/>
                <w:kern w:val="0"/>
                <w:sz w:val="18"/>
                <w:szCs w:val="18"/>
              </w:rPr>
              <w:t xml:space="preserve">　</w:t>
            </w:r>
          </w:p>
        </w:tc>
      </w:tr>
    </w:tbl>
    <w:p w:rsidR="002F70D6" w:rsidRPr="00C87135" w:rsidRDefault="002F70D6" w:rsidP="002F70D6">
      <w:pPr>
        <w:spacing w:line="580" w:lineRule="exact"/>
        <w:rPr>
          <w:rFonts w:ascii="方正小标宋简体" w:eastAsia="方正小标宋简体" w:hAnsi="方正小标宋简体" w:cs="方正小标宋简体"/>
          <w:spacing w:val="15"/>
          <w:sz w:val="44"/>
          <w:szCs w:val="44"/>
        </w:rPr>
      </w:pPr>
    </w:p>
    <w:p w:rsidR="002F70D6" w:rsidRDefault="002F70D6" w:rsidP="002F70D6">
      <w:pPr>
        <w:spacing w:line="580" w:lineRule="exact"/>
        <w:rPr>
          <w:rFonts w:ascii="黑体" w:eastAsia="黑体" w:hAnsi="黑体" w:cs="黑体"/>
          <w:spacing w:val="15"/>
          <w:sz w:val="32"/>
          <w:szCs w:val="32"/>
        </w:rPr>
      </w:pPr>
    </w:p>
    <w:tbl>
      <w:tblPr>
        <w:tblW w:w="10000" w:type="dxa"/>
        <w:tblInd w:w="-622" w:type="dxa"/>
        <w:tblLook w:val="0000" w:firstRow="0" w:lastRow="0" w:firstColumn="0" w:lastColumn="0" w:noHBand="0" w:noVBand="0"/>
      </w:tblPr>
      <w:tblGrid>
        <w:gridCol w:w="2260"/>
        <w:gridCol w:w="3560"/>
        <w:gridCol w:w="1060"/>
        <w:gridCol w:w="980"/>
        <w:gridCol w:w="1020"/>
        <w:gridCol w:w="1120"/>
      </w:tblGrid>
      <w:tr w:rsidR="002F70D6" w:rsidRPr="00997026" w:rsidTr="00910A28">
        <w:trPr>
          <w:trHeight w:val="525"/>
        </w:trPr>
        <w:tc>
          <w:tcPr>
            <w:tcW w:w="10000" w:type="dxa"/>
            <w:gridSpan w:val="6"/>
            <w:tcBorders>
              <w:top w:val="nil"/>
              <w:left w:val="nil"/>
              <w:bottom w:val="nil"/>
              <w:right w:val="nil"/>
            </w:tcBorders>
            <w:shd w:val="clear" w:color="auto" w:fill="auto"/>
            <w:noWrap/>
            <w:vAlign w:val="center"/>
          </w:tcPr>
          <w:p w:rsidR="002F70D6" w:rsidRPr="00997026"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表3</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997026">
              <w:rPr>
                <w:rFonts w:ascii="方正小标宋简体" w:eastAsia="方正小标宋简体" w:hAnsi="宋体" w:cs="宋体" w:hint="eastAsia"/>
                <w:kern w:val="0"/>
                <w:sz w:val="44"/>
                <w:szCs w:val="44"/>
              </w:rPr>
              <w:t>年市级部门一般公共预算支出表</w:t>
            </w:r>
          </w:p>
        </w:tc>
      </w:tr>
      <w:tr w:rsidR="00222B52" w:rsidRPr="00997026" w:rsidTr="00910A28">
        <w:trPr>
          <w:trHeight w:val="402"/>
        </w:trPr>
        <w:tc>
          <w:tcPr>
            <w:tcW w:w="5820" w:type="dxa"/>
            <w:gridSpan w:val="2"/>
            <w:tcBorders>
              <w:top w:val="nil"/>
              <w:left w:val="nil"/>
              <w:bottom w:val="single" w:sz="4" w:space="0" w:color="auto"/>
              <w:right w:val="nil"/>
            </w:tcBorders>
            <w:shd w:val="clear" w:color="auto" w:fill="auto"/>
            <w:noWrap/>
            <w:vAlign w:val="center"/>
          </w:tcPr>
          <w:p w:rsidR="00222B52" w:rsidRPr="00997026" w:rsidRDefault="00073F0F" w:rsidP="00222B52">
            <w:pPr>
              <w:widowControl/>
              <w:jc w:val="left"/>
              <w:rPr>
                <w:rFonts w:ascii="方正书宋_GBK" w:eastAsia="方正书宋_GBK" w:hAnsi="宋体" w:cs="宋体"/>
                <w:kern w:val="0"/>
                <w:sz w:val="20"/>
              </w:rPr>
            </w:pPr>
            <w:r>
              <w:rPr>
                <w:rFonts w:ascii="方正书宋_GBK" w:eastAsia="方正书宋_GBK" w:hAnsi="宋体" w:cs="宋体" w:hint="eastAsia"/>
                <w:kern w:val="0"/>
                <w:sz w:val="18"/>
                <w:szCs w:val="18"/>
              </w:rPr>
              <w:t>部门名称：</w:t>
            </w:r>
            <w:r w:rsidR="00910A28">
              <w:rPr>
                <w:rFonts w:ascii="方正书宋_GBK" w:eastAsia="方正书宋_GBK" w:hAnsi="宋体" w:cs="宋体" w:hint="eastAsia"/>
                <w:kern w:val="0"/>
                <w:sz w:val="18"/>
                <w:szCs w:val="18"/>
              </w:rPr>
              <w:t>九三学社温州市委员会</w:t>
            </w:r>
            <w:r w:rsidR="00222B52" w:rsidRPr="00997026">
              <w:rPr>
                <w:rFonts w:ascii="方正书宋_GBK" w:eastAsia="方正书宋_GBK" w:hAnsi="宋体" w:cs="宋体" w:hint="eastAsia"/>
                <w:kern w:val="0"/>
                <w:sz w:val="20"/>
              </w:rPr>
              <w:t xml:space="preserve">　</w:t>
            </w:r>
          </w:p>
        </w:tc>
        <w:tc>
          <w:tcPr>
            <w:tcW w:w="1060" w:type="dxa"/>
            <w:tcBorders>
              <w:top w:val="nil"/>
              <w:left w:val="nil"/>
              <w:bottom w:val="single" w:sz="4" w:space="0" w:color="auto"/>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980" w:type="dxa"/>
            <w:tcBorders>
              <w:top w:val="nil"/>
              <w:left w:val="nil"/>
              <w:bottom w:val="single" w:sz="4" w:space="0" w:color="auto"/>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020" w:type="dxa"/>
            <w:tcBorders>
              <w:top w:val="nil"/>
              <w:left w:val="nil"/>
              <w:bottom w:val="single" w:sz="4" w:space="0" w:color="auto"/>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20"/>
              </w:rPr>
            </w:pPr>
            <w:r w:rsidRPr="00997026">
              <w:rPr>
                <w:rFonts w:ascii="方正书宋_GBK" w:eastAsia="方正书宋_GBK" w:hAnsi="宋体" w:cs="宋体" w:hint="eastAsia"/>
                <w:kern w:val="0"/>
                <w:sz w:val="20"/>
              </w:rPr>
              <w:t xml:space="preserve">　</w:t>
            </w:r>
          </w:p>
        </w:tc>
        <w:tc>
          <w:tcPr>
            <w:tcW w:w="1120" w:type="dxa"/>
            <w:tcBorders>
              <w:top w:val="nil"/>
              <w:left w:val="nil"/>
              <w:bottom w:val="single" w:sz="4" w:space="0" w:color="auto"/>
              <w:right w:val="nil"/>
            </w:tcBorders>
            <w:shd w:val="clear" w:color="auto" w:fill="auto"/>
            <w:noWrap/>
            <w:vAlign w:val="center"/>
          </w:tcPr>
          <w:p w:rsidR="00222B52" w:rsidRPr="00997026" w:rsidRDefault="00222B52" w:rsidP="00910A28">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2F70D6" w:rsidRPr="00997026" w:rsidTr="00910A28">
        <w:trPr>
          <w:trHeight w:val="360"/>
        </w:trPr>
        <w:tc>
          <w:tcPr>
            <w:tcW w:w="226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科目名称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总计</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基本支出</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项目支出</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2F70D6" w:rsidRPr="00997026" w:rsidTr="00910A28">
        <w:trPr>
          <w:trHeight w:val="600"/>
        </w:trPr>
        <w:tc>
          <w:tcPr>
            <w:tcW w:w="226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3560" w:type="dxa"/>
            <w:vMerge/>
            <w:tcBorders>
              <w:top w:val="nil"/>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6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980" w:type="dxa"/>
            <w:vMerge/>
            <w:tcBorders>
              <w:top w:val="nil"/>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2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12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18"/>
                <w:szCs w:val="18"/>
              </w:rPr>
            </w:pP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合计</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259.57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216.12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一般公共服务支出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212.77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20128</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民主党派及工商联事务</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212.77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2012801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行政运行</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169.32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2012802</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一般行政管理事务</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43.45 </w:t>
            </w: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208</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社会保障和就业支出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80"/>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20805</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行政事业单位离退休</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21.00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2080505</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机关事业单位基本养老保险缴费支出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2080506</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机关事业单位职业年金缴费支出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6.00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6.00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210</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卫生健康支出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21011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行政事业单位医疗</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2101101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行政单位医疗</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10.80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221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住房保障支出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22102</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住房改革支出</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15.00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2210201</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住房公积金</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13.00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13.00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073F0F"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2210203</w:t>
            </w:r>
          </w:p>
        </w:tc>
        <w:tc>
          <w:tcPr>
            <w:tcW w:w="3560" w:type="dxa"/>
            <w:tcBorders>
              <w:top w:val="nil"/>
              <w:left w:val="nil"/>
              <w:bottom w:val="single" w:sz="4" w:space="0" w:color="auto"/>
              <w:right w:val="single" w:sz="4" w:space="0" w:color="auto"/>
            </w:tcBorders>
            <w:shd w:val="clear" w:color="auto" w:fill="auto"/>
            <w:vAlign w:val="center"/>
          </w:tcPr>
          <w:p w:rsidR="00073F0F" w:rsidRDefault="00073F0F">
            <w:pPr>
              <w:rPr>
                <w:rFonts w:ascii="宋体" w:hAnsi="宋体" w:cs="宋体"/>
                <w:sz w:val="20"/>
                <w:szCs w:val="20"/>
              </w:rPr>
            </w:pPr>
            <w:r>
              <w:rPr>
                <w:rFonts w:hint="eastAsia"/>
                <w:sz w:val="20"/>
                <w:szCs w:val="20"/>
              </w:rPr>
              <w:t xml:space="preserve">    </w:t>
            </w:r>
            <w:r>
              <w:rPr>
                <w:rFonts w:hint="eastAsia"/>
                <w:sz w:val="20"/>
                <w:szCs w:val="20"/>
              </w:rPr>
              <w:t>购房补贴</w:t>
            </w:r>
          </w:p>
        </w:tc>
        <w:tc>
          <w:tcPr>
            <w:tcW w:w="106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2.00 </w:t>
            </w:r>
          </w:p>
        </w:tc>
        <w:tc>
          <w:tcPr>
            <w:tcW w:w="98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r>
              <w:rPr>
                <w:rFonts w:hint="eastAsia"/>
                <w:sz w:val="20"/>
                <w:szCs w:val="20"/>
              </w:rPr>
              <w:t xml:space="preserve">2.00 </w:t>
            </w:r>
          </w:p>
        </w:tc>
        <w:tc>
          <w:tcPr>
            <w:tcW w:w="10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宋体" w:hAnsi="宋体" w:cs="宋体"/>
                <w:sz w:val="20"/>
                <w:szCs w:val="20"/>
              </w:rPr>
            </w:pPr>
          </w:p>
        </w:tc>
        <w:tc>
          <w:tcPr>
            <w:tcW w:w="1120" w:type="dxa"/>
            <w:tcBorders>
              <w:top w:val="nil"/>
              <w:left w:val="nil"/>
              <w:bottom w:val="single" w:sz="4" w:space="0" w:color="auto"/>
              <w:right w:val="single" w:sz="4" w:space="0" w:color="auto"/>
            </w:tcBorders>
            <w:shd w:val="clear" w:color="auto" w:fill="auto"/>
            <w:noWrap/>
            <w:vAlign w:val="center"/>
          </w:tcPr>
          <w:p w:rsidR="00073F0F" w:rsidRPr="00997026" w:rsidRDefault="00073F0F"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r w:rsidR="002F70D6" w:rsidRPr="00997026" w:rsidTr="00910A28">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r w:rsidRPr="00997026">
              <w:rPr>
                <w:rFonts w:ascii="宋体" w:hAnsi="宋体" w:cs="宋体" w:hint="eastAsia"/>
                <w:kern w:val="0"/>
                <w:sz w:val="20"/>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r w:rsidRPr="00997026">
              <w:rPr>
                <w:rFonts w:ascii="宋体" w:hAnsi="宋体" w:cs="宋体" w:hint="eastAsia"/>
                <w:kern w:val="0"/>
                <w:sz w:val="20"/>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1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r w:rsidRPr="00997026">
              <w:rPr>
                <w:rFonts w:ascii="宋体" w:hAnsi="宋体" w:cs="宋体" w:hint="eastAsia"/>
                <w:kern w:val="0"/>
                <w:sz w:val="20"/>
              </w:rPr>
              <w:t xml:space="preserve">　</w:t>
            </w:r>
          </w:p>
        </w:tc>
      </w:tr>
    </w:tbl>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10080" w:type="dxa"/>
        <w:tblInd w:w="-667" w:type="dxa"/>
        <w:tblLook w:val="0000" w:firstRow="0" w:lastRow="0" w:firstColumn="0" w:lastColumn="0" w:noHBand="0" w:noVBand="0"/>
      </w:tblPr>
      <w:tblGrid>
        <w:gridCol w:w="2240"/>
        <w:gridCol w:w="3560"/>
        <w:gridCol w:w="1020"/>
        <w:gridCol w:w="1060"/>
        <w:gridCol w:w="980"/>
        <w:gridCol w:w="1220"/>
      </w:tblGrid>
      <w:tr w:rsidR="002F70D6" w:rsidRPr="00997026" w:rsidTr="00910A28">
        <w:trPr>
          <w:trHeight w:val="525"/>
        </w:trPr>
        <w:tc>
          <w:tcPr>
            <w:tcW w:w="10080" w:type="dxa"/>
            <w:gridSpan w:val="6"/>
            <w:tcBorders>
              <w:top w:val="nil"/>
              <w:left w:val="nil"/>
              <w:bottom w:val="nil"/>
              <w:right w:val="nil"/>
            </w:tcBorders>
            <w:shd w:val="clear" w:color="auto" w:fill="auto"/>
            <w:noWrap/>
            <w:vAlign w:val="center"/>
          </w:tcPr>
          <w:p w:rsidR="002F70D6" w:rsidRPr="00997026"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表4</w:t>
            </w:r>
            <w:r>
              <w:rPr>
                <w:rFonts w:ascii="方正小标宋简体" w:eastAsia="方正小标宋简体" w:hAnsi="宋体" w:cs="宋体" w:hint="eastAsia"/>
                <w:kern w:val="0"/>
                <w:sz w:val="44"/>
                <w:szCs w:val="44"/>
              </w:rPr>
              <w:t xml:space="preserve">    2019</w:t>
            </w:r>
            <w:r w:rsidRPr="00997026">
              <w:rPr>
                <w:rFonts w:ascii="方正小标宋简体" w:eastAsia="方正小标宋简体" w:hAnsi="宋体" w:cs="宋体" w:hint="eastAsia"/>
                <w:kern w:val="0"/>
                <w:sz w:val="44"/>
                <w:szCs w:val="44"/>
              </w:rPr>
              <w:t>年市级部门政府性基金预算支出表</w:t>
            </w:r>
          </w:p>
        </w:tc>
      </w:tr>
      <w:tr w:rsidR="00222B52" w:rsidRPr="00997026" w:rsidTr="00910A28">
        <w:trPr>
          <w:trHeight w:val="402"/>
        </w:trPr>
        <w:tc>
          <w:tcPr>
            <w:tcW w:w="5800" w:type="dxa"/>
            <w:gridSpan w:val="2"/>
            <w:tcBorders>
              <w:top w:val="nil"/>
              <w:left w:val="nil"/>
              <w:bottom w:val="single" w:sz="4" w:space="0" w:color="auto"/>
              <w:right w:val="nil"/>
            </w:tcBorders>
            <w:shd w:val="clear" w:color="auto" w:fill="auto"/>
            <w:noWrap/>
            <w:vAlign w:val="center"/>
          </w:tcPr>
          <w:p w:rsidR="00222B52" w:rsidRPr="00997026" w:rsidRDefault="00073F0F" w:rsidP="00910A28">
            <w:pPr>
              <w:widowControl/>
              <w:jc w:val="left"/>
              <w:rPr>
                <w:rFonts w:ascii="方正书宋_GBK" w:eastAsia="方正书宋_GBK" w:hAnsi="宋体" w:cs="宋体"/>
                <w:kern w:val="0"/>
                <w:sz w:val="18"/>
                <w:szCs w:val="18"/>
              </w:rPr>
            </w:pPr>
            <w:r>
              <w:rPr>
                <w:rFonts w:ascii="方正书宋_GBK" w:eastAsia="方正书宋_GBK" w:hAnsi="宋体" w:cs="宋体" w:hint="eastAsia"/>
                <w:kern w:val="0"/>
                <w:sz w:val="18"/>
                <w:szCs w:val="18"/>
              </w:rPr>
              <w:t>部门名称：</w:t>
            </w:r>
            <w:r w:rsidR="00910A28">
              <w:rPr>
                <w:rFonts w:ascii="方正书宋_GBK" w:eastAsia="方正书宋_GBK" w:hAnsi="宋体" w:cs="宋体" w:hint="eastAsia"/>
                <w:kern w:val="0"/>
                <w:sz w:val="18"/>
                <w:szCs w:val="18"/>
              </w:rPr>
              <w:t>九三学社温州市委员会</w:t>
            </w:r>
          </w:p>
        </w:tc>
        <w:tc>
          <w:tcPr>
            <w:tcW w:w="1020" w:type="dxa"/>
            <w:tcBorders>
              <w:top w:val="nil"/>
              <w:left w:val="nil"/>
              <w:bottom w:val="nil"/>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18"/>
                <w:szCs w:val="18"/>
              </w:rPr>
            </w:pPr>
          </w:p>
        </w:tc>
        <w:tc>
          <w:tcPr>
            <w:tcW w:w="1060" w:type="dxa"/>
            <w:tcBorders>
              <w:top w:val="nil"/>
              <w:left w:val="nil"/>
              <w:bottom w:val="nil"/>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18"/>
                <w:szCs w:val="18"/>
              </w:rPr>
            </w:pPr>
          </w:p>
        </w:tc>
        <w:tc>
          <w:tcPr>
            <w:tcW w:w="980" w:type="dxa"/>
            <w:tcBorders>
              <w:top w:val="nil"/>
              <w:left w:val="nil"/>
              <w:bottom w:val="nil"/>
              <w:right w:val="nil"/>
            </w:tcBorders>
            <w:shd w:val="clear" w:color="auto" w:fill="auto"/>
            <w:vAlign w:val="center"/>
          </w:tcPr>
          <w:p w:rsidR="00222B52" w:rsidRPr="00997026" w:rsidRDefault="00222B52" w:rsidP="00910A28">
            <w:pPr>
              <w:widowControl/>
              <w:jc w:val="left"/>
              <w:rPr>
                <w:rFonts w:ascii="方正书宋_GBK" w:eastAsia="方正书宋_GBK" w:hAnsi="宋体" w:cs="宋体"/>
                <w:kern w:val="0"/>
                <w:sz w:val="18"/>
                <w:szCs w:val="18"/>
              </w:rPr>
            </w:pPr>
          </w:p>
        </w:tc>
        <w:tc>
          <w:tcPr>
            <w:tcW w:w="1220" w:type="dxa"/>
            <w:tcBorders>
              <w:top w:val="nil"/>
              <w:left w:val="nil"/>
              <w:bottom w:val="nil"/>
              <w:right w:val="nil"/>
            </w:tcBorders>
            <w:shd w:val="clear" w:color="auto" w:fill="auto"/>
            <w:noWrap/>
            <w:vAlign w:val="center"/>
          </w:tcPr>
          <w:p w:rsidR="00222B52" w:rsidRPr="00997026" w:rsidRDefault="00222B52" w:rsidP="00910A28">
            <w:pPr>
              <w:widowControl/>
              <w:jc w:val="right"/>
              <w:rPr>
                <w:rFonts w:ascii="方正书宋_GBK" w:eastAsia="方正书宋_GBK" w:hAnsi="宋体" w:cs="宋体"/>
                <w:kern w:val="0"/>
                <w:sz w:val="18"/>
                <w:szCs w:val="18"/>
              </w:rPr>
            </w:pPr>
            <w:r w:rsidRPr="00997026">
              <w:rPr>
                <w:rFonts w:ascii="方正书宋_GBK" w:eastAsia="方正书宋_GBK" w:hAnsi="宋体" w:cs="宋体" w:hint="eastAsia"/>
                <w:kern w:val="0"/>
                <w:sz w:val="18"/>
                <w:szCs w:val="18"/>
              </w:rPr>
              <w:t>单位：万元</w:t>
            </w:r>
          </w:p>
        </w:tc>
      </w:tr>
      <w:tr w:rsidR="002F70D6" w:rsidRPr="00997026" w:rsidTr="00910A28">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997026" w:rsidRDefault="002F70D6" w:rsidP="00910A28">
            <w:pPr>
              <w:widowControl/>
              <w:jc w:val="center"/>
              <w:rPr>
                <w:rFonts w:ascii="宋体" w:hAnsi="宋体" w:cs="宋体"/>
                <w:kern w:val="0"/>
                <w:sz w:val="18"/>
                <w:szCs w:val="18"/>
              </w:rPr>
            </w:pPr>
            <w:r w:rsidRPr="00997026">
              <w:rPr>
                <w:rFonts w:ascii="宋体" w:hAnsi="宋体" w:cs="宋体" w:hint="eastAsia"/>
                <w:kern w:val="0"/>
                <w:sz w:val="18"/>
                <w:szCs w:val="18"/>
              </w:rPr>
              <w:t>备注</w:t>
            </w:r>
          </w:p>
        </w:tc>
      </w:tr>
      <w:tr w:rsidR="002F70D6" w:rsidRPr="00997026" w:rsidTr="00910A28">
        <w:trPr>
          <w:trHeight w:val="600"/>
        </w:trPr>
        <w:tc>
          <w:tcPr>
            <w:tcW w:w="2240" w:type="dxa"/>
            <w:vMerge/>
            <w:tcBorders>
              <w:top w:val="nil"/>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宋体" w:hAnsi="宋体" w:cs="宋体"/>
                <w:kern w:val="0"/>
                <w:sz w:val="18"/>
                <w:szCs w:val="18"/>
              </w:rPr>
            </w:pPr>
          </w:p>
        </w:tc>
      </w:tr>
      <w:tr w:rsidR="002F70D6" w:rsidRPr="00997026" w:rsidTr="00910A28">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kern w:val="0"/>
                <w:sz w:val="20"/>
              </w:rPr>
            </w:pPr>
            <w:r w:rsidRPr="00997026">
              <w:rPr>
                <w:kern w:val="0"/>
                <w:sz w:val="20"/>
              </w:rPr>
              <w:t>**</w:t>
            </w: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kern w:val="0"/>
                <w:sz w:val="20"/>
              </w:rPr>
            </w:pPr>
            <w:r w:rsidRPr="00997026">
              <w:rPr>
                <w:kern w:val="0"/>
                <w:sz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1</w:t>
            </w:r>
          </w:p>
        </w:tc>
        <w:tc>
          <w:tcPr>
            <w:tcW w:w="10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kern w:val="0"/>
                <w:sz w:val="20"/>
              </w:rPr>
            </w:pPr>
            <w:r w:rsidRPr="00997026">
              <w:rPr>
                <w:kern w:val="0"/>
                <w:sz w:val="20"/>
              </w:rPr>
              <w:t>2</w:t>
            </w:r>
          </w:p>
        </w:tc>
        <w:tc>
          <w:tcPr>
            <w:tcW w:w="98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6</w:t>
            </w:r>
          </w:p>
        </w:tc>
        <w:tc>
          <w:tcPr>
            <w:tcW w:w="122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宋体" w:hAnsi="宋体" w:cs="宋体"/>
                <w:kern w:val="0"/>
                <w:sz w:val="20"/>
              </w:rPr>
            </w:pPr>
            <w:r w:rsidRPr="00997026">
              <w:rPr>
                <w:rFonts w:ascii="宋体" w:hAnsi="宋体" w:cs="宋体" w:hint="eastAsia"/>
                <w:kern w:val="0"/>
                <w:sz w:val="20"/>
              </w:rPr>
              <w:t>7</w:t>
            </w:r>
          </w:p>
        </w:tc>
      </w:tr>
      <w:tr w:rsidR="002F70D6" w:rsidRPr="00997026" w:rsidTr="00910A28">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r>
      <w:tr w:rsidR="002F70D6" w:rsidRPr="00997026" w:rsidTr="00910A28">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r>
      <w:tr w:rsidR="002F70D6" w:rsidRPr="00997026" w:rsidTr="00910A28">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3560"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06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98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c>
          <w:tcPr>
            <w:tcW w:w="1220" w:type="dxa"/>
            <w:tcBorders>
              <w:top w:val="nil"/>
              <w:left w:val="nil"/>
              <w:bottom w:val="single" w:sz="4" w:space="0" w:color="auto"/>
              <w:right w:val="single" w:sz="4" w:space="0" w:color="auto"/>
            </w:tcBorders>
            <w:shd w:val="clear" w:color="auto" w:fill="auto"/>
            <w:noWrap/>
            <w:vAlign w:val="center"/>
          </w:tcPr>
          <w:p w:rsidR="002F70D6" w:rsidRPr="00997026" w:rsidRDefault="002F70D6" w:rsidP="00910A28">
            <w:pPr>
              <w:widowControl/>
              <w:jc w:val="right"/>
              <w:rPr>
                <w:rFonts w:ascii="宋体" w:hAnsi="宋体" w:cs="宋体"/>
                <w:kern w:val="0"/>
                <w:sz w:val="20"/>
              </w:rPr>
            </w:pPr>
          </w:p>
        </w:tc>
      </w:tr>
    </w:tbl>
    <w:p w:rsidR="002F70D6" w:rsidRPr="007B3546" w:rsidRDefault="007B3546" w:rsidP="002F70D6">
      <w:pPr>
        <w:spacing w:line="580" w:lineRule="exact"/>
        <w:rPr>
          <w:rFonts w:ascii="黑体" w:eastAsia="黑体" w:hAnsi="黑体" w:cs="黑体"/>
          <w:spacing w:val="15"/>
          <w:sz w:val="24"/>
        </w:rPr>
      </w:pPr>
      <w:r w:rsidRPr="007B3546">
        <w:rPr>
          <w:rFonts w:ascii="仿宋_GB2312" w:eastAsia="仿宋_GB2312" w:hint="eastAsia"/>
          <w:color w:val="000000"/>
          <w:sz w:val="24"/>
        </w:rPr>
        <w:t>九三学社温州市委员会2019年没有使用政府性基金预算拨款安排的支出。</w:t>
      </w: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9060" w:type="dxa"/>
        <w:tblInd w:w="93" w:type="dxa"/>
        <w:tblLook w:val="0000" w:firstRow="0" w:lastRow="0" w:firstColumn="0" w:lastColumn="0" w:noHBand="0" w:noVBand="0"/>
      </w:tblPr>
      <w:tblGrid>
        <w:gridCol w:w="2230"/>
        <w:gridCol w:w="5045"/>
        <w:gridCol w:w="1785"/>
      </w:tblGrid>
      <w:tr w:rsidR="002F70D6" w:rsidRPr="00997026" w:rsidTr="00910A28">
        <w:trPr>
          <w:trHeight w:val="480"/>
        </w:trPr>
        <w:tc>
          <w:tcPr>
            <w:tcW w:w="9060" w:type="dxa"/>
            <w:gridSpan w:val="3"/>
            <w:tcBorders>
              <w:top w:val="nil"/>
              <w:left w:val="nil"/>
              <w:bottom w:val="nil"/>
              <w:right w:val="nil"/>
            </w:tcBorders>
            <w:shd w:val="clear" w:color="auto" w:fill="auto"/>
            <w:noWrap/>
            <w:vAlign w:val="center"/>
          </w:tcPr>
          <w:p w:rsidR="002F70D6" w:rsidRPr="00997026" w:rsidRDefault="002F70D6" w:rsidP="00910A28">
            <w:pPr>
              <w:widowControl/>
              <w:rPr>
                <w:rFonts w:ascii="方正小标宋简体" w:eastAsia="方正小标宋简体" w:hAnsi="宋体" w:cs="宋体"/>
                <w:kern w:val="0"/>
                <w:sz w:val="40"/>
                <w:szCs w:val="40"/>
              </w:rPr>
            </w:pPr>
            <w:r w:rsidRPr="00C9281D">
              <w:rPr>
                <w:rFonts w:ascii="方正小标宋简体" w:eastAsia="方正小标宋简体" w:hAnsi="宋体" w:cs="宋体" w:hint="eastAsia"/>
                <w:kern w:val="0"/>
                <w:szCs w:val="21"/>
              </w:rPr>
              <w:t>表5</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0"/>
                <w:szCs w:val="40"/>
              </w:rPr>
              <w:t>2019</w:t>
            </w:r>
            <w:r w:rsidRPr="00997026">
              <w:rPr>
                <w:rFonts w:ascii="方正小标宋简体" w:eastAsia="方正小标宋简体" w:hAnsi="宋体" w:cs="宋体" w:hint="eastAsia"/>
                <w:kern w:val="0"/>
                <w:sz w:val="40"/>
                <w:szCs w:val="40"/>
              </w:rPr>
              <w:t>年市级部门一般公共预算基本支出表</w:t>
            </w:r>
          </w:p>
        </w:tc>
      </w:tr>
      <w:tr w:rsidR="00222B52" w:rsidRPr="00997026" w:rsidTr="00910A28">
        <w:trPr>
          <w:trHeight w:val="402"/>
        </w:trPr>
        <w:tc>
          <w:tcPr>
            <w:tcW w:w="7275" w:type="dxa"/>
            <w:gridSpan w:val="2"/>
            <w:tcBorders>
              <w:top w:val="nil"/>
              <w:left w:val="nil"/>
              <w:bottom w:val="single" w:sz="4" w:space="0" w:color="auto"/>
              <w:right w:val="nil"/>
            </w:tcBorders>
            <w:shd w:val="clear" w:color="auto" w:fill="auto"/>
            <w:noWrap/>
            <w:vAlign w:val="center"/>
          </w:tcPr>
          <w:p w:rsidR="00222B52" w:rsidRPr="00997026" w:rsidRDefault="00073F0F" w:rsidP="00910A28">
            <w:pPr>
              <w:widowControl/>
              <w:jc w:val="left"/>
              <w:rPr>
                <w:rFonts w:ascii="方正书宋_GBK" w:eastAsia="方正书宋_GBK" w:hAnsi="宋体" w:cs="宋体"/>
                <w:kern w:val="0"/>
                <w:sz w:val="20"/>
              </w:rPr>
            </w:pPr>
            <w:r>
              <w:rPr>
                <w:rFonts w:ascii="方正书宋_GBK" w:eastAsia="方正书宋_GBK" w:hAnsi="宋体" w:cs="宋体" w:hint="eastAsia"/>
                <w:kern w:val="0"/>
                <w:sz w:val="18"/>
                <w:szCs w:val="18"/>
              </w:rPr>
              <w:t>部门名称：</w:t>
            </w:r>
            <w:r w:rsidR="00910A28">
              <w:rPr>
                <w:rFonts w:ascii="方正书宋_GBK" w:eastAsia="方正书宋_GBK" w:hAnsi="宋体" w:cs="宋体" w:hint="eastAsia"/>
                <w:kern w:val="0"/>
                <w:sz w:val="18"/>
                <w:szCs w:val="18"/>
              </w:rPr>
              <w:t>九三学社温州市委员会</w:t>
            </w:r>
          </w:p>
        </w:tc>
        <w:tc>
          <w:tcPr>
            <w:tcW w:w="1785" w:type="dxa"/>
            <w:tcBorders>
              <w:top w:val="nil"/>
              <w:left w:val="nil"/>
              <w:bottom w:val="nil"/>
              <w:right w:val="nil"/>
            </w:tcBorders>
            <w:shd w:val="clear" w:color="auto" w:fill="auto"/>
            <w:noWrap/>
            <w:vAlign w:val="center"/>
          </w:tcPr>
          <w:p w:rsidR="00222B52" w:rsidRPr="00997026" w:rsidRDefault="00222B52" w:rsidP="00910A28">
            <w:pPr>
              <w:widowControl/>
              <w:jc w:val="right"/>
              <w:rPr>
                <w:rFonts w:ascii="方正书宋_GBK" w:eastAsia="方正书宋_GBK" w:hAnsi="宋体" w:cs="宋体"/>
                <w:kern w:val="0"/>
                <w:sz w:val="20"/>
              </w:rPr>
            </w:pPr>
            <w:r w:rsidRPr="00997026">
              <w:rPr>
                <w:rFonts w:ascii="方正书宋_GBK" w:eastAsia="方正书宋_GBK" w:hAnsi="宋体" w:cs="宋体" w:hint="eastAsia"/>
                <w:kern w:val="0"/>
                <w:sz w:val="20"/>
              </w:rPr>
              <w:t>单位：万元</w:t>
            </w:r>
          </w:p>
        </w:tc>
      </w:tr>
      <w:tr w:rsidR="002F70D6" w:rsidRPr="00997026" w:rsidTr="00910A28">
        <w:trPr>
          <w:trHeight w:val="402"/>
        </w:trPr>
        <w:tc>
          <w:tcPr>
            <w:tcW w:w="7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金额</w:t>
            </w:r>
          </w:p>
        </w:tc>
      </w:tr>
      <w:tr w:rsidR="002F70D6" w:rsidRPr="00997026" w:rsidTr="00910A28">
        <w:trPr>
          <w:trHeight w:val="840"/>
        </w:trPr>
        <w:tc>
          <w:tcPr>
            <w:tcW w:w="2230" w:type="dxa"/>
            <w:tcBorders>
              <w:top w:val="nil"/>
              <w:left w:val="single" w:sz="4" w:space="0" w:color="auto"/>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科目编码</w:t>
            </w:r>
          </w:p>
        </w:tc>
        <w:tc>
          <w:tcPr>
            <w:tcW w:w="5045" w:type="dxa"/>
            <w:tcBorders>
              <w:top w:val="nil"/>
              <w:left w:val="nil"/>
              <w:bottom w:val="single" w:sz="4" w:space="0" w:color="auto"/>
              <w:right w:val="single" w:sz="4" w:space="0" w:color="auto"/>
            </w:tcBorders>
            <w:shd w:val="clear" w:color="auto" w:fill="auto"/>
            <w:vAlign w:val="center"/>
          </w:tcPr>
          <w:p w:rsidR="002F70D6" w:rsidRPr="00997026" w:rsidRDefault="002F70D6" w:rsidP="00910A28">
            <w:pPr>
              <w:widowControl/>
              <w:jc w:val="center"/>
              <w:rPr>
                <w:rFonts w:ascii="方正书宋_GBK" w:eastAsia="方正书宋_GBK" w:hAnsi="宋体" w:cs="宋体"/>
                <w:kern w:val="0"/>
                <w:sz w:val="20"/>
              </w:rPr>
            </w:pPr>
            <w:r w:rsidRPr="00997026">
              <w:rPr>
                <w:rFonts w:ascii="方正书宋_GBK" w:eastAsia="方正书宋_GBK" w:hAnsi="宋体" w:cs="宋体" w:hint="eastAsia"/>
                <w:kern w:val="0"/>
                <w:sz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2F70D6" w:rsidRPr="00997026" w:rsidRDefault="002F70D6" w:rsidP="00910A28">
            <w:pPr>
              <w:widowControl/>
              <w:jc w:val="left"/>
              <w:rPr>
                <w:rFonts w:ascii="方正书宋_GBK" w:eastAsia="方正书宋_GBK" w:hAnsi="宋体" w:cs="宋体"/>
                <w:kern w:val="0"/>
                <w:sz w:val="20"/>
              </w:rPr>
            </w:pP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合计</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216.12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301</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工资福利支出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177.57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30101</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基本工资</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23.80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津贴补贴</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107.00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30108</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机关事业单位基本养老保险费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15.00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30109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职业年金缴费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6.00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30111</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公务员医疗补助缴费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10.80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lastRenderedPageBreak/>
              <w:t xml:space="preserve">  30112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其他社会保障缴费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1.26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30113</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住房公积金</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13.00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30199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其他工资福利支出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0.71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商品和服务支出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35.15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30215</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会议费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30216</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培训费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30217</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公务接待费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2.00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30229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福利费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3.36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30239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其他交通费用</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9.40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30299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其他商品和服务支出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14.39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303</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2.20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30302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退休费</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1.60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30399</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其他对个人和家庭的补助支出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0.60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310</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其他资本性支出</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rsidP="00514930">
            <w:pPr>
              <w:jc w:val="right"/>
              <w:rPr>
                <w:rFonts w:ascii="方正书宋_GBK" w:eastAsia="方正书宋_GBK" w:hAnsi="宋体" w:cs="宋体"/>
                <w:sz w:val="20"/>
                <w:szCs w:val="20"/>
              </w:rPr>
            </w:pPr>
            <w:r>
              <w:rPr>
                <w:rFonts w:ascii="方正书宋_GBK" w:eastAsia="方正书宋_GBK" w:hint="eastAsia"/>
                <w:sz w:val="20"/>
                <w:szCs w:val="20"/>
              </w:rPr>
              <w:t>1.</w:t>
            </w:r>
            <w:r w:rsidR="00514930">
              <w:rPr>
                <w:rFonts w:ascii="方正书宋_GBK" w:eastAsia="方正书宋_GBK" w:hint="eastAsia"/>
                <w:sz w:val="20"/>
                <w:szCs w:val="20"/>
              </w:rPr>
              <w:t>2</w:t>
            </w:r>
            <w:r>
              <w:rPr>
                <w:rFonts w:ascii="方正书宋_GBK" w:eastAsia="方正书宋_GBK" w:hint="eastAsia"/>
                <w:sz w:val="20"/>
                <w:szCs w:val="20"/>
              </w:rPr>
              <w:t xml:space="preserve">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31002</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 xml:space="preserve">  办公设备购置</w:t>
            </w: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rsidP="00514930">
            <w:pPr>
              <w:jc w:val="right"/>
              <w:rPr>
                <w:rFonts w:ascii="方正书宋_GBK" w:eastAsia="方正书宋_GBK" w:hAnsi="宋体" w:cs="宋体"/>
                <w:sz w:val="20"/>
                <w:szCs w:val="20"/>
              </w:rPr>
            </w:pPr>
            <w:r>
              <w:rPr>
                <w:rFonts w:ascii="方正书宋_GBK" w:eastAsia="方正书宋_GBK" w:hint="eastAsia"/>
                <w:sz w:val="20"/>
                <w:szCs w:val="20"/>
              </w:rPr>
              <w:t>1.</w:t>
            </w:r>
            <w:r w:rsidR="00514930">
              <w:rPr>
                <w:rFonts w:ascii="方正书宋_GBK" w:eastAsia="方正书宋_GBK" w:hint="eastAsia"/>
                <w:sz w:val="20"/>
                <w:szCs w:val="20"/>
              </w:rPr>
              <w:t>2</w:t>
            </w:r>
            <w:r>
              <w:rPr>
                <w:rFonts w:ascii="方正书宋_GBK" w:eastAsia="方正书宋_GBK" w:hint="eastAsia"/>
                <w:sz w:val="20"/>
                <w:szCs w:val="20"/>
              </w:rPr>
              <w:t xml:space="preserve">0 </w:t>
            </w:r>
          </w:p>
        </w:tc>
      </w:tr>
      <w:tr w:rsidR="00073F0F" w:rsidRPr="00997026" w:rsidTr="00910A28">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宋体" w:hAnsi="宋体" w:cs="宋体"/>
                <w:sz w:val="18"/>
                <w:szCs w:val="18"/>
              </w:rPr>
            </w:pPr>
            <w:r>
              <w:rPr>
                <w:rFonts w:hint="eastAsia"/>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073F0F" w:rsidRDefault="00073F0F">
            <w:pPr>
              <w:rPr>
                <w:rFonts w:ascii="方正书宋_GBK" w:eastAsia="方正书宋_GBK" w:hAnsi="宋体" w:cs="宋体"/>
                <w:sz w:val="20"/>
                <w:szCs w:val="20"/>
              </w:rPr>
            </w:pPr>
          </w:p>
        </w:tc>
        <w:tc>
          <w:tcPr>
            <w:tcW w:w="178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p>
        </w:tc>
      </w:tr>
    </w:tbl>
    <w:p w:rsidR="002F70D6" w:rsidRDefault="002F70D6" w:rsidP="002F70D6">
      <w:pPr>
        <w:spacing w:line="580" w:lineRule="exact"/>
        <w:rPr>
          <w:rFonts w:ascii="黑体" w:eastAsia="黑体" w:hAnsi="黑体" w:cs="黑体"/>
          <w:spacing w:val="15"/>
          <w:sz w:val="32"/>
          <w:szCs w:val="32"/>
        </w:rPr>
        <w:sectPr w:rsidR="002F70D6">
          <w:footerReference w:type="default" r:id="rId8"/>
          <w:headerReference w:type="first" r:id="rId9"/>
          <w:pgSz w:w="11906" w:h="16838"/>
          <w:pgMar w:top="2098" w:right="1474" w:bottom="1984" w:left="1587" w:header="1474" w:footer="1587" w:gutter="0"/>
          <w:cols w:space="720"/>
          <w:titlePg/>
          <w:docGrid w:linePitch="602"/>
        </w:sectPr>
      </w:pPr>
      <w:bookmarkStart w:id="0" w:name="_GoBack"/>
      <w:bookmarkEnd w:id="0"/>
    </w:p>
    <w:tbl>
      <w:tblPr>
        <w:tblpPr w:leftFromText="180" w:rightFromText="180" w:horzAnchor="margin" w:tblpY="622"/>
        <w:tblW w:w="9880" w:type="dxa"/>
        <w:tblLook w:val="0000" w:firstRow="0" w:lastRow="0" w:firstColumn="0" w:lastColumn="0" w:noHBand="0" w:noVBand="0"/>
      </w:tblPr>
      <w:tblGrid>
        <w:gridCol w:w="3546"/>
        <w:gridCol w:w="855"/>
        <w:gridCol w:w="927"/>
        <w:gridCol w:w="481"/>
        <w:gridCol w:w="599"/>
        <w:gridCol w:w="221"/>
        <w:gridCol w:w="679"/>
        <w:gridCol w:w="1303"/>
        <w:gridCol w:w="1269"/>
      </w:tblGrid>
      <w:tr w:rsidR="002F70D6" w:rsidRPr="00CB188A" w:rsidTr="00910A28">
        <w:trPr>
          <w:trHeight w:val="480"/>
        </w:trPr>
        <w:tc>
          <w:tcPr>
            <w:tcW w:w="9880" w:type="dxa"/>
            <w:gridSpan w:val="9"/>
            <w:tcBorders>
              <w:top w:val="nil"/>
              <w:left w:val="nil"/>
              <w:bottom w:val="nil"/>
              <w:right w:val="nil"/>
            </w:tcBorders>
            <w:shd w:val="clear" w:color="auto" w:fill="auto"/>
            <w:noWrap/>
            <w:vAlign w:val="center"/>
          </w:tcPr>
          <w:p w:rsidR="002F70D6" w:rsidRPr="00CB188A"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lastRenderedPageBreak/>
              <w:t>表6</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CB188A">
              <w:rPr>
                <w:rFonts w:ascii="方正小标宋简体" w:eastAsia="方正小标宋简体" w:hAnsi="宋体" w:cs="宋体" w:hint="eastAsia"/>
                <w:kern w:val="0"/>
                <w:sz w:val="44"/>
                <w:szCs w:val="44"/>
              </w:rPr>
              <w:t>年市级部门收入预算总表</w:t>
            </w:r>
          </w:p>
        </w:tc>
      </w:tr>
      <w:tr w:rsidR="00222B52" w:rsidRPr="00CB188A" w:rsidTr="00910A28">
        <w:trPr>
          <w:trHeight w:val="402"/>
        </w:trPr>
        <w:tc>
          <w:tcPr>
            <w:tcW w:w="4401" w:type="dxa"/>
            <w:gridSpan w:val="2"/>
            <w:tcBorders>
              <w:top w:val="nil"/>
              <w:left w:val="nil"/>
              <w:bottom w:val="single" w:sz="4" w:space="0" w:color="auto"/>
              <w:right w:val="nil"/>
            </w:tcBorders>
            <w:shd w:val="clear" w:color="auto" w:fill="auto"/>
            <w:noWrap/>
            <w:vAlign w:val="center"/>
          </w:tcPr>
          <w:p w:rsidR="00222B52" w:rsidRPr="00CB188A" w:rsidRDefault="00073F0F" w:rsidP="00910A28">
            <w:pPr>
              <w:widowControl/>
              <w:jc w:val="left"/>
              <w:rPr>
                <w:rFonts w:ascii="方正书宋_GBK" w:eastAsia="方正书宋_GBK" w:hAnsi="宋体" w:cs="宋体"/>
                <w:kern w:val="0"/>
                <w:sz w:val="20"/>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408" w:type="dxa"/>
            <w:gridSpan w:val="2"/>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p>
        </w:tc>
        <w:tc>
          <w:tcPr>
            <w:tcW w:w="820" w:type="dxa"/>
            <w:gridSpan w:val="2"/>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p>
        </w:tc>
        <w:tc>
          <w:tcPr>
            <w:tcW w:w="679" w:type="dxa"/>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p>
        </w:tc>
        <w:tc>
          <w:tcPr>
            <w:tcW w:w="1303" w:type="dxa"/>
            <w:tcBorders>
              <w:top w:val="nil"/>
              <w:left w:val="nil"/>
              <w:bottom w:val="nil"/>
              <w:right w:val="nil"/>
            </w:tcBorders>
            <w:shd w:val="clear" w:color="auto" w:fill="auto"/>
            <w:noWrap/>
            <w:vAlign w:val="bottom"/>
          </w:tcPr>
          <w:p w:rsidR="00222B52" w:rsidRPr="00CB188A" w:rsidRDefault="00222B52" w:rsidP="00910A28">
            <w:pPr>
              <w:widowControl/>
              <w:jc w:val="left"/>
              <w:rPr>
                <w:rFonts w:ascii="宋体" w:hAnsi="宋体" w:cs="宋体"/>
                <w:kern w:val="0"/>
                <w:sz w:val="18"/>
                <w:szCs w:val="18"/>
              </w:rPr>
            </w:pPr>
          </w:p>
        </w:tc>
        <w:tc>
          <w:tcPr>
            <w:tcW w:w="1269" w:type="dxa"/>
            <w:tcBorders>
              <w:top w:val="nil"/>
              <w:left w:val="nil"/>
              <w:bottom w:val="nil"/>
              <w:right w:val="nil"/>
            </w:tcBorders>
            <w:shd w:val="clear" w:color="auto" w:fill="auto"/>
            <w:vAlign w:val="center"/>
          </w:tcPr>
          <w:p w:rsidR="00222B52" w:rsidRPr="00CB188A" w:rsidRDefault="00222B52" w:rsidP="00910A28">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单位：万元</w:t>
            </w:r>
          </w:p>
        </w:tc>
      </w:tr>
      <w:tr w:rsidR="002F70D6" w:rsidRPr="00CB188A" w:rsidTr="00910A28">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单位名称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总   计</w:t>
            </w:r>
          </w:p>
        </w:tc>
        <w:tc>
          <w:tcPr>
            <w:tcW w:w="2907" w:type="dxa"/>
            <w:gridSpan w:val="5"/>
            <w:tcBorders>
              <w:top w:val="single" w:sz="4" w:space="0" w:color="auto"/>
              <w:left w:val="nil"/>
              <w:bottom w:val="single" w:sz="4" w:space="0" w:color="auto"/>
              <w:right w:val="single" w:sz="4" w:space="0" w:color="auto"/>
            </w:tcBorders>
            <w:shd w:val="clear" w:color="auto" w:fill="auto"/>
            <w:noWrap/>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财政拨款</w:t>
            </w:r>
          </w:p>
          <w:p w:rsidR="002F70D6" w:rsidRPr="00CB188A" w:rsidRDefault="002F70D6" w:rsidP="00910A28">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p w:rsidR="002F70D6" w:rsidRPr="00CB188A" w:rsidRDefault="002F70D6" w:rsidP="00910A28">
            <w:pPr>
              <w:widowControl/>
              <w:jc w:val="lef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单位结余</w:t>
            </w:r>
          </w:p>
        </w:tc>
      </w:tr>
      <w:tr w:rsidR="002F70D6" w:rsidRPr="00CB188A" w:rsidTr="00910A28">
        <w:trPr>
          <w:trHeight w:val="1062"/>
        </w:trPr>
        <w:tc>
          <w:tcPr>
            <w:tcW w:w="3546" w:type="dxa"/>
            <w:vMerge/>
            <w:tcBorders>
              <w:top w:val="nil"/>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合计</w:t>
            </w:r>
          </w:p>
        </w:tc>
        <w:tc>
          <w:tcPr>
            <w:tcW w:w="1080" w:type="dxa"/>
            <w:gridSpan w:val="2"/>
            <w:tcBorders>
              <w:top w:val="nil"/>
              <w:left w:val="nil"/>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一般公共预算</w:t>
            </w:r>
          </w:p>
        </w:tc>
        <w:tc>
          <w:tcPr>
            <w:tcW w:w="900" w:type="dxa"/>
            <w:gridSpan w:val="2"/>
            <w:tcBorders>
              <w:top w:val="nil"/>
              <w:left w:val="nil"/>
              <w:bottom w:val="single" w:sz="4" w:space="0" w:color="auto"/>
              <w:right w:val="single" w:sz="4" w:space="0" w:color="auto"/>
            </w:tcBorders>
            <w:shd w:val="clear" w:color="auto" w:fill="auto"/>
            <w:vAlign w:val="center"/>
          </w:tcPr>
          <w:p w:rsidR="002F70D6" w:rsidRPr="00CB188A" w:rsidRDefault="002F70D6" w:rsidP="00910A28">
            <w:pPr>
              <w:widowControl/>
              <w:jc w:val="center"/>
              <w:rPr>
                <w:rFonts w:ascii="方正书宋_GBK" w:eastAsia="方正书宋_GBK" w:hAnsi="宋体" w:cs="宋体"/>
                <w:kern w:val="0"/>
                <w:sz w:val="20"/>
              </w:rPr>
            </w:pPr>
            <w:r w:rsidRPr="00CB188A">
              <w:rPr>
                <w:rFonts w:ascii="方正书宋_GBK" w:eastAsia="方正书宋_GBK" w:hAnsi="宋体" w:cs="宋体" w:hint="eastAsia"/>
                <w:kern w:val="0"/>
                <w:sz w:val="20"/>
              </w:rPr>
              <w:t>政府性基金预算</w:t>
            </w:r>
          </w:p>
        </w:tc>
        <w:tc>
          <w:tcPr>
            <w:tcW w:w="1303"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2F70D6" w:rsidRPr="00CB188A" w:rsidRDefault="002F70D6" w:rsidP="00910A28">
            <w:pPr>
              <w:widowControl/>
              <w:jc w:val="left"/>
              <w:rPr>
                <w:rFonts w:ascii="方正书宋_GBK" w:eastAsia="方正书宋_GBK" w:hAnsi="宋体" w:cs="宋体"/>
                <w:kern w:val="0"/>
                <w:sz w:val="20"/>
              </w:rPr>
            </w:pPr>
          </w:p>
        </w:tc>
      </w:tr>
      <w:tr w:rsidR="00073F0F" w:rsidRPr="00CB188A" w:rsidTr="00073F0F">
        <w:trPr>
          <w:trHeight w:val="36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合计</w:t>
            </w:r>
          </w:p>
        </w:tc>
        <w:tc>
          <w:tcPr>
            <w:tcW w:w="85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27"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108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00" w:type="dxa"/>
            <w:gridSpan w:val="2"/>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303"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073F0F" w:rsidRPr="00CB188A" w:rsidTr="00073F0F">
        <w:trPr>
          <w:trHeight w:val="360"/>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855"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27"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108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 xml:space="preserve">259.57 </w:t>
            </w:r>
          </w:p>
        </w:tc>
        <w:tc>
          <w:tcPr>
            <w:tcW w:w="900" w:type="dxa"/>
            <w:gridSpan w:val="2"/>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303"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073F0F" w:rsidRPr="00CB188A" w:rsidRDefault="00073F0F" w:rsidP="00910A28">
            <w:pPr>
              <w:widowControl/>
              <w:jc w:val="right"/>
              <w:rPr>
                <w:rFonts w:ascii="方正书宋_GBK" w:eastAsia="方正书宋_GBK" w:hAnsi="宋体" w:cs="宋体"/>
                <w:kern w:val="0"/>
                <w:sz w:val="20"/>
              </w:rPr>
            </w:pPr>
            <w:r w:rsidRPr="00CB188A">
              <w:rPr>
                <w:rFonts w:ascii="方正书宋_GBK" w:eastAsia="方正书宋_GBK" w:hAnsi="宋体" w:cs="宋体" w:hint="eastAsia"/>
                <w:kern w:val="0"/>
                <w:sz w:val="20"/>
              </w:rPr>
              <w:t xml:space="preserve">　</w:t>
            </w:r>
          </w:p>
        </w:tc>
      </w:tr>
      <w:tr w:rsidR="002F70D6" w:rsidRPr="00CB188A" w:rsidTr="00073F0F">
        <w:trPr>
          <w:trHeight w:val="402"/>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CB188A" w:rsidRDefault="002F70D6" w:rsidP="00910A28">
            <w:pPr>
              <w:widowControl/>
              <w:jc w:val="left"/>
              <w:rPr>
                <w:rFonts w:ascii="方正书宋_GBK" w:eastAsia="方正书宋_GBK" w:hAnsi="宋体" w:cs="宋体"/>
                <w:kern w:val="0"/>
                <w:sz w:val="20"/>
              </w:rPr>
            </w:pPr>
          </w:p>
        </w:tc>
        <w:tc>
          <w:tcPr>
            <w:tcW w:w="855"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0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303"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r>
      <w:tr w:rsidR="002F70D6" w:rsidRPr="00CB188A" w:rsidTr="00910A28">
        <w:trPr>
          <w:trHeight w:val="402"/>
        </w:trPr>
        <w:tc>
          <w:tcPr>
            <w:tcW w:w="3546" w:type="dxa"/>
            <w:tcBorders>
              <w:top w:val="nil"/>
              <w:left w:val="single" w:sz="4" w:space="0" w:color="auto"/>
              <w:bottom w:val="single" w:sz="4" w:space="0" w:color="auto"/>
              <w:right w:val="single" w:sz="4" w:space="0" w:color="auto"/>
            </w:tcBorders>
            <w:shd w:val="clear" w:color="auto" w:fill="auto"/>
            <w:noWrap/>
            <w:vAlign w:val="center"/>
          </w:tcPr>
          <w:p w:rsidR="002F70D6" w:rsidRPr="00CB188A" w:rsidRDefault="002F70D6" w:rsidP="00910A28">
            <w:pPr>
              <w:widowControl/>
              <w:jc w:val="left"/>
              <w:rPr>
                <w:rFonts w:ascii="方正书宋_GBK" w:eastAsia="方正书宋_GBK" w:hAnsi="宋体" w:cs="宋体"/>
                <w:kern w:val="0"/>
                <w:sz w:val="20"/>
              </w:rPr>
            </w:pPr>
          </w:p>
        </w:tc>
        <w:tc>
          <w:tcPr>
            <w:tcW w:w="855"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27"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900" w:type="dxa"/>
            <w:gridSpan w:val="2"/>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303"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c>
          <w:tcPr>
            <w:tcW w:w="1269" w:type="dxa"/>
            <w:tcBorders>
              <w:top w:val="nil"/>
              <w:left w:val="nil"/>
              <w:bottom w:val="single" w:sz="4" w:space="0" w:color="auto"/>
              <w:right w:val="single" w:sz="4" w:space="0" w:color="auto"/>
            </w:tcBorders>
            <w:shd w:val="clear" w:color="auto" w:fill="auto"/>
            <w:noWrap/>
            <w:vAlign w:val="center"/>
          </w:tcPr>
          <w:p w:rsidR="002F70D6" w:rsidRPr="00CB188A" w:rsidRDefault="002F70D6" w:rsidP="00910A28">
            <w:pPr>
              <w:widowControl/>
              <w:jc w:val="right"/>
              <w:rPr>
                <w:rFonts w:ascii="方正书宋_GBK" w:eastAsia="方正书宋_GBK" w:hAnsi="宋体" w:cs="宋体"/>
                <w:kern w:val="0"/>
                <w:sz w:val="20"/>
              </w:rPr>
            </w:pPr>
          </w:p>
        </w:tc>
      </w:tr>
    </w:tbl>
    <w:p w:rsidR="002F70D6" w:rsidRDefault="002F70D6" w:rsidP="002F70D6">
      <w:pPr>
        <w:spacing w:line="580" w:lineRule="exact"/>
        <w:rPr>
          <w:rFonts w:ascii="黑体" w:eastAsia="黑体" w:hAnsi="黑体" w:cs="黑体"/>
          <w:spacing w:val="15"/>
          <w:sz w:val="32"/>
          <w:szCs w:val="32"/>
        </w:rPr>
      </w:pPr>
    </w:p>
    <w:tbl>
      <w:tblPr>
        <w:tblW w:w="9640" w:type="dxa"/>
        <w:tblInd w:w="93" w:type="dxa"/>
        <w:tblLook w:val="0000" w:firstRow="0" w:lastRow="0" w:firstColumn="0" w:lastColumn="0" w:noHBand="0" w:noVBand="0"/>
      </w:tblPr>
      <w:tblGrid>
        <w:gridCol w:w="3180"/>
        <w:gridCol w:w="1420"/>
        <w:gridCol w:w="848"/>
        <w:gridCol w:w="752"/>
        <w:gridCol w:w="1720"/>
        <w:gridCol w:w="860"/>
        <w:gridCol w:w="860"/>
      </w:tblGrid>
      <w:tr w:rsidR="002F70D6" w:rsidRPr="000D2A5A" w:rsidTr="00910A28">
        <w:trPr>
          <w:gridAfter w:val="1"/>
          <w:wAfter w:w="860" w:type="dxa"/>
          <w:trHeight w:val="615"/>
        </w:trPr>
        <w:tc>
          <w:tcPr>
            <w:tcW w:w="8780" w:type="dxa"/>
            <w:gridSpan w:val="6"/>
            <w:tcBorders>
              <w:top w:val="nil"/>
              <w:left w:val="nil"/>
              <w:bottom w:val="nil"/>
              <w:right w:val="nil"/>
            </w:tcBorders>
            <w:shd w:val="clear" w:color="auto" w:fill="auto"/>
            <w:noWrap/>
            <w:vAlign w:val="bottom"/>
          </w:tcPr>
          <w:p w:rsidR="00073F0F" w:rsidRDefault="00073F0F" w:rsidP="00910A28">
            <w:pPr>
              <w:widowControl/>
              <w:rPr>
                <w:rFonts w:ascii="方正小标宋简体" w:eastAsia="方正小标宋简体" w:hAnsi="宋体" w:cs="宋体"/>
                <w:kern w:val="0"/>
                <w:szCs w:val="21"/>
              </w:rPr>
            </w:pPr>
          </w:p>
          <w:p w:rsidR="00073F0F" w:rsidRDefault="00073F0F" w:rsidP="00910A28">
            <w:pPr>
              <w:widowControl/>
              <w:rPr>
                <w:rFonts w:ascii="方正小标宋简体" w:eastAsia="方正小标宋简体" w:hAnsi="宋体" w:cs="宋体"/>
                <w:kern w:val="0"/>
                <w:szCs w:val="21"/>
              </w:rPr>
            </w:pPr>
          </w:p>
          <w:p w:rsidR="002F70D6" w:rsidRPr="000D2A5A" w:rsidRDefault="002F70D6" w:rsidP="00910A28">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表7</w:t>
            </w:r>
            <w:r>
              <w:rPr>
                <w:rFonts w:ascii="方正小标宋简体" w:eastAsia="方正小标宋简体" w:hAnsi="宋体" w:cs="宋体" w:hint="eastAsia"/>
                <w:kern w:val="0"/>
                <w:szCs w:val="21"/>
              </w:rPr>
              <w:t xml:space="preserve">            </w:t>
            </w:r>
            <w:r>
              <w:rPr>
                <w:rFonts w:ascii="方正小标宋简体" w:eastAsia="方正小标宋简体" w:hAnsi="宋体" w:cs="宋体" w:hint="eastAsia"/>
                <w:kern w:val="0"/>
                <w:sz w:val="44"/>
                <w:szCs w:val="44"/>
              </w:rPr>
              <w:t>2019</w:t>
            </w:r>
            <w:r w:rsidRPr="000D2A5A">
              <w:rPr>
                <w:rFonts w:ascii="方正小标宋简体" w:eastAsia="方正小标宋简体" w:hAnsi="宋体" w:cs="宋体" w:hint="eastAsia"/>
                <w:kern w:val="0"/>
                <w:sz w:val="44"/>
                <w:szCs w:val="44"/>
              </w:rPr>
              <w:t>年市级部门支出预算总表</w:t>
            </w:r>
          </w:p>
        </w:tc>
      </w:tr>
      <w:tr w:rsidR="00222B52" w:rsidRPr="000D2A5A" w:rsidTr="00910A28">
        <w:trPr>
          <w:trHeight w:val="402"/>
        </w:trPr>
        <w:tc>
          <w:tcPr>
            <w:tcW w:w="4600" w:type="dxa"/>
            <w:gridSpan w:val="2"/>
            <w:tcBorders>
              <w:top w:val="nil"/>
              <w:left w:val="nil"/>
              <w:bottom w:val="nil"/>
              <w:right w:val="nil"/>
            </w:tcBorders>
            <w:shd w:val="clear" w:color="auto" w:fill="auto"/>
            <w:vAlign w:val="center"/>
          </w:tcPr>
          <w:p w:rsidR="00222B52" w:rsidRPr="000D2A5A" w:rsidRDefault="00073F0F" w:rsidP="00910A28">
            <w:pPr>
              <w:widowControl/>
              <w:jc w:val="left"/>
              <w:rPr>
                <w:rFonts w:ascii="方正书宋_GBK" w:eastAsia="方正书宋_GBK" w:hAnsi="宋体" w:cs="宋体"/>
                <w:kern w:val="0"/>
                <w:sz w:val="20"/>
              </w:rPr>
            </w:pPr>
            <w:r>
              <w:rPr>
                <w:rFonts w:ascii="方正书宋_GBK" w:eastAsia="方正书宋_GBK" w:hAnsi="宋体" w:cs="宋体" w:hint="eastAsia"/>
                <w:kern w:val="0"/>
                <w:sz w:val="20"/>
              </w:rPr>
              <w:t>部门名称：</w:t>
            </w:r>
            <w:r w:rsidR="00910A28">
              <w:rPr>
                <w:rFonts w:ascii="方正书宋_GBK" w:eastAsia="方正书宋_GBK" w:hAnsi="宋体" w:cs="宋体" w:hint="eastAsia"/>
                <w:kern w:val="0"/>
                <w:sz w:val="20"/>
              </w:rPr>
              <w:t>九三学社温州市委员会</w:t>
            </w:r>
          </w:p>
        </w:tc>
        <w:tc>
          <w:tcPr>
            <w:tcW w:w="1600" w:type="dxa"/>
            <w:gridSpan w:val="2"/>
            <w:tcBorders>
              <w:top w:val="nil"/>
              <w:left w:val="nil"/>
              <w:bottom w:val="nil"/>
              <w:right w:val="nil"/>
            </w:tcBorders>
            <w:shd w:val="clear" w:color="auto" w:fill="auto"/>
            <w:vAlign w:val="center"/>
          </w:tcPr>
          <w:p w:rsidR="00222B52" w:rsidRPr="000D2A5A" w:rsidRDefault="00222B52" w:rsidP="00910A28">
            <w:pPr>
              <w:widowControl/>
              <w:jc w:val="left"/>
              <w:rPr>
                <w:rFonts w:ascii="方正书宋_GBK" w:eastAsia="方正书宋_GBK" w:hAnsi="宋体" w:cs="宋体"/>
                <w:kern w:val="0"/>
                <w:sz w:val="20"/>
              </w:rPr>
            </w:pPr>
          </w:p>
        </w:tc>
        <w:tc>
          <w:tcPr>
            <w:tcW w:w="1720" w:type="dxa"/>
            <w:tcBorders>
              <w:top w:val="nil"/>
              <w:left w:val="nil"/>
              <w:bottom w:val="nil"/>
              <w:right w:val="nil"/>
            </w:tcBorders>
            <w:shd w:val="clear" w:color="auto" w:fill="auto"/>
            <w:vAlign w:val="center"/>
          </w:tcPr>
          <w:p w:rsidR="00222B52" w:rsidRPr="000D2A5A" w:rsidRDefault="00222B52" w:rsidP="00910A28">
            <w:pPr>
              <w:widowControl/>
              <w:jc w:val="left"/>
              <w:rPr>
                <w:rFonts w:ascii="方正书宋_GBK" w:eastAsia="方正书宋_GBK" w:hAnsi="宋体" w:cs="宋体"/>
                <w:kern w:val="0"/>
                <w:sz w:val="20"/>
              </w:rPr>
            </w:pPr>
          </w:p>
        </w:tc>
        <w:tc>
          <w:tcPr>
            <w:tcW w:w="1720" w:type="dxa"/>
            <w:gridSpan w:val="2"/>
            <w:tcBorders>
              <w:top w:val="nil"/>
              <w:left w:val="nil"/>
              <w:bottom w:val="nil"/>
              <w:right w:val="nil"/>
            </w:tcBorders>
            <w:shd w:val="clear" w:color="auto" w:fill="auto"/>
            <w:vAlign w:val="center"/>
          </w:tcPr>
          <w:p w:rsidR="00222B52" w:rsidRPr="000D2A5A" w:rsidRDefault="00222B52" w:rsidP="00910A28">
            <w:pPr>
              <w:widowControl/>
              <w:jc w:val="left"/>
              <w:rPr>
                <w:rFonts w:ascii="方正书宋_GBK" w:eastAsia="方正书宋_GBK" w:hAnsi="宋体" w:cs="宋体"/>
                <w:kern w:val="0"/>
                <w:sz w:val="20"/>
              </w:rPr>
            </w:pPr>
            <w:r w:rsidRPr="000D2A5A">
              <w:rPr>
                <w:rFonts w:ascii="方正书宋_GBK" w:eastAsia="方正书宋_GBK" w:hAnsi="宋体" w:cs="宋体" w:hint="eastAsia"/>
                <w:kern w:val="0"/>
                <w:sz w:val="20"/>
              </w:rPr>
              <w:t>单位：万元</w:t>
            </w:r>
          </w:p>
        </w:tc>
      </w:tr>
      <w:tr w:rsidR="002F70D6" w:rsidRPr="000D2A5A" w:rsidTr="00910A28">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总   计</w:t>
            </w:r>
          </w:p>
        </w:tc>
        <w:tc>
          <w:tcPr>
            <w:tcW w:w="3320" w:type="dxa"/>
            <w:gridSpan w:val="3"/>
            <w:tcBorders>
              <w:top w:val="single" w:sz="4" w:space="0" w:color="auto"/>
              <w:left w:val="nil"/>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项目支出</w:t>
            </w:r>
          </w:p>
        </w:tc>
      </w:tr>
      <w:tr w:rsidR="002F70D6" w:rsidRPr="000D2A5A" w:rsidTr="00910A28">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910A28">
            <w:pPr>
              <w:widowControl/>
              <w:jc w:val="lef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人员支出</w:t>
            </w:r>
          </w:p>
        </w:tc>
        <w:tc>
          <w:tcPr>
            <w:tcW w:w="1720" w:type="dxa"/>
            <w:tcBorders>
              <w:top w:val="nil"/>
              <w:left w:val="nil"/>
              <w:bottom w:val="single" w:sz="4" w:space="0" w:color="auto"/>
              <w:right w:val="single" w:sz="4" w:space="0" w:color="auto"/>
            </w:tcBorders>
            <w:shd w:val="clear" w:color="auto" w:fill="auto"/>
            <w:vAlign w:val="center"/>
          </w:tcPr>
          <w:p w:rsidR="002F70D6" w:rsidRPr="000D2A5A" w:rsidRDefault="002F70D6" w:rsidP="00910A28">
            <w:pPr>
              <w:widowControl/>
              <w:jc w:val="center"/>
              <w:rPr>
                <w:rFonts w:ascii="方正书宋_GBK" w:eastAsia="方正书宋_GBK" w:hAnsi="宋体" w:cs="宋体"/>
                <w:kern w:val="0"/>
                <w:sz w:val="20"/>
              </w:rPr>
            </w:pPr>
            <w:r w:rsidRPr="000D2A5A">
              <w:rPr>
                <w:rFonts w:ascii="方正书宋_GBK" w:eastAsia="方正书宋_GBK" w:hAnsi="宋体" w:cs="宋体" w:hint="eastAsia"/>
                <w:kern w:val="0"/>
                <w:sz w:val="20"/>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2F70D6" w:rsidRPr="000D2A5A" w:rsidRDefault="002F70D6" w:rsidP="00910A28">
            <w:pPr>
              <w:widowControl/>
              <w:jc w:val="left"/>
              <w:rPr>
                <w:rFonts w:ascii="方正书宋_GBK" w:eastAsia="方正书宋_GBK" w:hAnsi="宋体" w:cs="宋体"/>
                <w:kern w:val="0"/>
                <w:sz w:val="20"/>
              </w:rPr>
            </w:pPr>
          </w:p>
        </w:tc>
      </w:tr>
      <w:tr w:rsidR="00073F0F"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合计</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259.57</w:t>
            </w:r>
          </w:p>
        </w:tc>
        <w:tc>
          <w:tcPr>
            <w:tcW w:w="160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179.42</w:t>
            </w:r>
          </w:p>
        </w:tc>
        <w:tc>
          <w:tcPr>
            <w:tcW w:w="17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36.7</w:t>
            </w:r>
          </w:p>
        </w:tc>
        <w:tc>
          <w:tcPr>
            <w:tcW w:w="172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43.45</w:t>
            </w:r>
          </w:p>
        </w:tc>
      </w:tr>
      <w:tr w:rsidR="00073F0F"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14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259.57</w:t>
            </w:r>
          </w:p>
        </w:tc>
        <w:tc>
          <w:tcPr>
            <w:tcW w:w="160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179.42</w:t>
            </w:r>
          </w:p>
        </w:tc>
        <w:tc>
          <w:tcPr>
            <w:tcW w:w="1720"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36.7</w:t>
            </w:r>
          </w:p>
        </w:tc>
        <w:tc>
          <w:tcPr>
            <w:tcW w:w="1720" w:type="dxa"/>
            <w:gridSpan w:val="2"/>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43.45</w:t>
            </w:r>
          </w:p>
        </w:tc>
      </w:tr>
      <w:tr w:rsidR="002F70D6"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r>
      <w:tr w:rsidR="002F70D6"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r>
      <w:tr w:rsidR="002F70D6" w:rsidRPr="000D2A5A" w:rsidTr="00910A28">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F70D6" w:rsidRPr="000D2A5A" w:rsidRDefault="002F70D6" w:rsidP="00910A28">
            <w:pPr>
              <w:widowControl/>
              <w:jc w:val="left"/>
              <w:rPr>
                <w:rFonts w:ascii="方正书宋_GBK" w:eastAsia="方正书宋_GBK" w:hAnsi="宋体" w:cs="宋体"/>
                <w:kern w:val="0"/>
                <w:sz w:val="20"/>
              </w:rPr>
            </w:pPr>
          </w:p>
        </w:tc>
        <w:tc>
          <w:tcPr>
            <w:tcW w:w="14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60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c>
          <w:tcPr>
            <w:tcW w:w="1720" w:type="dxa"/>
            <w:gridSpan w:val="2"/>
            <w:tcBorders>
              <w:top w:val="nil"/>
              <w:left w:val="nil"/>
              <w:bottom w:val="single" w:sz="4" w:space="0" w:color="auto"/>
              <w:right w:val="single" w:sz="4" w:space="0" w:color="auto"/>
            </w:tcBorders>
            <w:shd w:val="clear" w:color="auto" w:fill="auto"/>
            <w:noWrap/>
            <w:vAlign w:val="center"/>
          </w:tcPr>
          <w:p w:rsidR="002F70D6" w:rsidRPr="000D2A5A" w:rsidRDefault="002F70D6" w:rsidP="00910A28">
            <w:pPr>
              <w:widowControl/>
              <w:jc w:val="right"/>
              <w:rPr>
                <w:rFonts w:ascii="方正书宋_GBK" w:eastAsia="方正书宋_GBK" w:hAnsi="宋体" w:cs="宋体"/>
                <w:kern w:val="0"/>
                <w:sz w:val="20"/>
              </w:rPr>
            </w:pPr>
          </w:p>
        </w:tc>
      </w:tr>
      <w:tr w:rsidR="002F70D6" w:rsidRPr="00EC2519" w:rsidTr="00910A28">
        <w:trPr>
          <w:gridAfter w:val="1"/>
          <w:wAfter w:w="860" w:type="dxa"/>
          <w:trHeight w:val="615"/>
        </w:trPr>
        <w:tc>
          <w:tcPr>
            <w:tcW w:w="8780" w:type="dxa"/>
            <w:gridSpan w:val="6"/>
            <w:tcBorders>
              <w:top w:val="nil"/>
              <w:left w:val="nil"/>
              <w:bottom w:val="nil"/>
              <w:right w:val="nil"/>
            </w:tcBorders>
            <w:shd w:val="clear" w:color="auto" w:fill="auto"/>
            <w:noWrap/>
            <w:vAlign w:val="bottom"/>
          </w:tcPr>
          <w:p w:rsidR="002F70D6" w:rsidRDefault="002F70D6" w:rsidP="00910A28">
            <w:pPr>
              <w:widowControl/>
              <w:jc w:val="center"/>
              <w:rPr>
                <w:rFonts w:ascii="宋体" w:hAnsi="宋体" w:cs="宋体"/>
                <w:kern w:val="0"/>
                <w:sz w:val="40"/>
                <w:szCs w:val="40"/>
              </w:rPr>
            </w:pPr>
          </w:p>
          <w:p w:rsidR="002F70D6" w:rsidRDefault="002F70D6" w:rsidP="00910A28">
            <w:pPr>
              <w:widowControl/>
              <w:jc w:val="center"/>
              <w:rPr>
                <w:rFonts w:ascii="宋体" w:hAnsi="宋体" w:cs="宋体"/>
                <w:kern w:val="0"/>
                <w:sz w:val="40"/>
                <w:szCs w:val="40"/>
              </w:rPr>
            </w:pPr>
          </w:p>
          <w:p w:rsidR="002F70D6" w:rsidRDefault="002F70D6" w:rsidP="00910A28">
            <w:pPr>
              <w:widowControl/>
              <w:jc w:val="center"/>
              <w:rPr>
                <w:rFonts w:ascii="宋体" w:hAnsi="宋体" w:cs="宋体"/>
                <w:kern w:val="0"/>
                <w:sz w:val="40"/>
                <w:szCs w:val="40"/>
              </w:rPr>
            </w:pPr>
          </w:p>
          <w:p w:rsidR="002F70D6" w:rsidRDefault="002F70D6" w:rsidP="00910A28">
            <w:pPr>
              <w:widowControl/>
              <w:jc w:val="center"/>
              <w:rPr>
                <w:rFonts w:ascii="宋体" w:hAnsi="宋体" w:cs="宋体"/>
                <w:kern w:val="0"/>
                <w:sz w:val="40"/>
                <w:szCs w:val="40"/>
              </w:rPr>
            </w:pPr>
          </w:p>
          <w:p w:rsidR="002F70D6" w:rsidRPr="00C9281D" w:rsidRDefault="002F70D6" w:rsidP="00910A28">
            <w:pPr>
              <w:widowControl/>
              <w:rPr>
                <w:rFonts w:ascii="宋体" w:hAnsi="宋体" w:cs="宋体"/>
                <w:b/>
                <w:kern w:val="0"/>
                <w:sz w:val="40"/>
                <w:szCs w:val="40"/>
              </w:rPr>
            </w:pPr>
            <w:r w:rsidRPr="00C9281D">
              <w:rPr>
                <w:rFonts w:ascii="宋体" w:hAnsi="宋体" w:cs="宋体" w:hint="eastAsia"/>
                <w:b/>
                <w:kern w:val="0"/>
                <w:szCs w:val="21"/>
              </w:rPr>
              <w:t xml:space="preserve">表8       </w:t>
            </w:r>
            <w:r>
              <w:rPr>
                <w:rFonts w:ascii="宋体" w:hAnsi="宋体" w:cs="宋体" w:hint="eastAsia"/>
                <w:b/>
                <w:kern w:val="0"/>
                <w:sz w:val="40"/>
                <w:szCs w:val="40"/>
              </w:rPr>
              <w:t>2019</w:t>
            </w:r>
            <w:r w:rsidRPr="00C9281D">
              <w:rPr>
                <w:rFonts w:ascii="宋体" w:hAnsi="宋体" w:cs="宋体" w:hint="eastAsia"/>
                <w:b/>
                <w:kern w:val="0"/>
                <w:sz w:val="40"/>
                <w:szCs w:val="40"/>
              </w:rPr>
              <w:t xml:space="preserve">年一般公共预算“三公”经费表 </w:t>
            </w:r>
          </w:p>
        </w:tc>
      </w:tr>
      <w:tr w:rsidR="002F70D6" w:rsidRPr="00EC2519" w:rsidTr="00910A28">
        <w:trPr>
          <w:gridAfter w:val="1"/>
          <w:wAfter w:w="860" w:type="dxa"/>
          <w:trHeight w:val="360"/>
        </w:trPr>
        <w:tc>
          <w:tcPr>
            <w:tcW w:w="5448" w:type="dxa"/>
            <w:gridSpan w:val="3"/>
            <w:tcBorders>
              <w:top w:val="nil"/>
              <w:left w:val="nil"/>
              <w:bottom w:val="nil"/>
              <w:right w:val="nil"/>
            </w:tcBorders>
            <w:shd w:val="clear" w:color="auto" w:fill="auto"/>
            <w:noWrap/>
            <w:vAlign w:val="bottom"/>
          </w:tcPr>
          <w:p w:rsidR="002F70D6" w:rsidRPr="00EC2519" w:rsidRDefault="00073F0F" w:rsidP="00910A28">
            <w:pPr>
              <w:widowControl/>
              <w:jc w:val="left"/>
              <w:rPr>
                <w:rFonts w:ascii="宋体" w:hAnsi="宋体" w:cs="宋体"/>
                <w:kern w:val="0"/>
                <w:sz w:val="18"/>
                <w:szCs w:val="18"/>
              </w:rPr>
            </w:pPr>
            <w:r>
              <w:rPr>
                <w:rFonts w:ascii="宋体" w:hAnsi="宋体" w:cs="宋体" w:hint="eastAsia"/>
                <w:kern w:val="0"/>
                <w:sz w:val="18"/>
                <w:szCs w:val="18"/>
              </w:rPr>
              <w:lastRenderedPageBreak/>
              <w:t>部门名称：</w:t>
            </w:r>
            <w:r w:rsidR="00910A28">
              <w:rPr>
                <w:rFonts w:ascii="宋体" w:hAnsi="宋体" w:cs="宋体" w:hint="eastAsia"/>
                <w:kern w:val="0"/>
                <w:sz w:val="18"/>
                <w:szCs w:val="18"/>
              </w:rPr>
              <w:t>九三学社温州市委员会</w:t>
            </w:r>
          </w:p>
        </w:tc>
        <w:tc>
          <w:tcPr>
            <w:tcW w:w="3332" w:type="dxa"/>
            <w:gridSpan w:val="3"/>
            <w:tcBorders>
              <w:top w:val="nil"/>
              <w:left w:val="nil"/>
              <w:bottom w:val="nil"/>
              <w:right w:val="nil"/>
            </w:tcBorders>
            <w:shd w:val="clear" w:color="auto" w:fill="auto"/>
            <w:noWrap/>
            <w:vAlign w:val="bottom"/>
          </w:tcPr>
          <w:p w:rsidR="002F70D6" w:rsidRPr="00EC2519" w:rsidRDefault="002F70D6" w:rsidP="00910A28">
            <w:pPr>
              <w:widowControl/>
              <w:jc w:val="right"/>
              <w:rPr>
                <w:rFonts w:ascii="宋体" w:hAnsi="宋体" w:cs="宋体"/>
                <w:kern w:val="0"/>
                <w:sz w:val="18"/>
                <w:szCs w:val="18"/>
              </w:rPr>
            </w:pPr>
            <w:r w:rsidRPr="00EC2519">
              <w:rPr>
                <w:rFonts w:ascii="宋体" w:hAnsi="宋体" w:cs="宋体" w:hint="eastAsia"/>
                <w:kern w:val="0"/>
                <w:sz w:val="18"/>
                <w:szCs w:val="18"/>
              </w:rPr>
              <w:t>单位：万元</w:t>
            </w:r>
          </w:p>
        </w:tc>
      </w:tr>
      <w:tr w:rsidR="002F70D6" w:rsidRPr="00EC2519" w:rsidTr="00910A28">
        <w:trPr>
          <w:gridAfter w:val="1"/>
          <w:wAfter w:w="860"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项目</w:t>
            </w:r>
          </w:p>
        </w:tc>
        <w:tc>
          <w:tcPr>
            <w:tcW w:w="3332" w:type="dxa"/>
            <w:gridSpan w:val="3"/>
            <w:tcBorders>
              <w:top w:val="single" w:sz="4" w:space="0" w:color="auto"/>
              <w:left w:val="nil"/>
              <w:bottom w:val="nil"/>
              <w:right w:val="single" w:sz="4" w:space="0" w:color="auto"/>
            </w:tcBorders>
            <w:shd w:val="clear" w:color="auto" w:fill="auto"/>
            <w:noWrap/>
            <w:vAlign w:val="center"/>
          </w:tcPr>
          <w:p w:rsidR="002F70D6" w:rsidRPr="00EC2519" w:rsidRDefault="002F70D6" w:rsidP="00910A28">
            <w:pPr>
              <w:widowControl/>
              <w:jc w:val="center"/>
              <w:rPr>
                <w:rFonts w:ascii="宋体" w:hAnsi="宋体" w:cs="宋体"/>
                <w:kern w:val="0"/>
                <w:sz w:val="24"/>
              </w:rPr>
            </w:pPr>
            <w:r>
              <w:rPr>
                <w:rFonts w:ascii="宋体" w:hAnsi="宋体" w:cs="宋体" w:hint="eastAsia"/>
                <w:kern w:val="0"/>
                <w:sz w:val="24"/>
              </w:rPr>
              <w:t>2019</w:t>
            </w:r>
            <w:r w:rsidRPr="00EC2519">
              <w:rPr>
                <w:rFonts w:ascii="宋体" w:hAnsi="宋体" w:cs="宋体" w:hint="eastAsia"/>
                <w:kern w:val="0"/>
                <w:sz w:val="24"/>
              </w:rPr>
              <w:t>年预算数</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合计</w:t>
            </w:r>
          </w:p>
        </w:tc>
        <w:tc>
          <w:tcPr>
            <w:tcW w:w="3332" w:type="dxa"/>
            <w:gridSpan w:val="3"/>
            <w:tcBorders>
              <w:top w:val="single" w:sz="4" w:space="0" w:color="auto"/>
              <w:left w:val="single" w:sz="4" w:space="0" w:color="auto"/>
              <w:bottom w:val="nil"/>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2</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139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left"/>
              <w:rPr>
                <w:rFonts w:ascii="宋体" w:hAnsi="宋体" w:cs="宋体"/>
                <w:kern w:val="0"/>
                <w:sz w:val="24"/>
              </w:rPr>
            </w:pPr>
            <w:r w:rsidRPr="00EC2519">
              <w:rPr>
                <w:rFonts w:ascii="宋体" w:hAnsi="宋体" w:cs="宋体" w:hint="eastAsia"/>
                <w:kern w:val="0"/>
                <w:sz w:val="24"/>
              </w:rPr>
              <w:t xml:space="preserve">  1.因公出国(境)费用</w:t>
            </w:r>
          </w:p>
        </w:tc>
        <w:tc>
          <w:tcPr>
            <w:tcW w:w="3332" w:type="dxa"/>
            <w:gridSpan w:val="3"/>
            <w:tcBorders>
              <w:top w:val="single" w:sz="4" w:space="0" w:color="auto"/>
              <w:left w:val="single" w:sz="4" w:space="0" w:color="auto"/>
              <w:bottom w:val="nil"/>
              <w:right w:val="single" w:sz="4" w:space="0" w:color="auto"/>
            </w:tcBorders>
            <w:shd w:val="clear" w:color="auto" w:fill="auto"/>
            <w:vAlign w:val="center"/>
          </w:tcPr>
          <w:p w:rsidR="002F70D6" w:rsidRPr="00334B28" w:rsidRDefault="002F70D6" w:rsidP="00073F0F">
            <w:pPr>
              <w:widowControl/>
              <w:jc w:val="left"/>
              <w:rPr>
                <w:rFonts w:ascii="宋体" w:hAnsi="宋体" w:cs="宋体"/>
                <w:kern w:val="0"/>
                <w:szCs w:val="21"/>
              </w:rPr>
            </w:pPr>
            <w:r w:rsidRPr="00334B28">
              <w:rPr>
                <w:rFonts w:ascii="宋体" w:hAnsi="宋体" w:cs="宋体" w:hint="eastAsia"/>
                <w:kern w:val="0"/>
                <w:szCs w:val="21"/>
              </w:rPr>
              <w:t xml:space="preserve">　</w:t>
            </w:r>
            <w:r w:rsidRPr="00334B28">
              <w:rPr>
                <w:rFonts w:ascii="仿宋_GB2312" w:eastAsia="仿宋_GB2312" w:hAnsi="仿宋_GB2312" w:cs="仿宋_GB2312" w:hint="eastAsia"/>
                <w:kern w:val="0"/>
                <w:szCs w:val="21"/>
              </w:rPr>
              <w:t>根据《温州市财政局关于明确因公出国（境）经费审批意见的通知》（</w:t>
            </w:r>
            <w:proofErr w:type="gramStart"/>
            <w:r w:rsidRPr="00334B28">
              <w:rPr>
                <w:rFonts w:ascii="仿宋_GB2312" w:eastAsia="仿宋_GB2312" w:hAnsi="仿宋_GB2312" w:cs="仿宋_GB2312" w:hint="eastAsia"/>
                <w:kern w:val="0"/>
                <w:szCs w:val="21"/>
              </w:rPr>
              <w:t>温财外</w:t>
            </w:r>
            <w:proofErr w:type="gramEnd"/>
            <w:r w:rsidRPr="00334B28">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2018</w:t>
            </w:r>
            <w:r w:rsidRPr="00334B28">
              <w:rPr>
                <w:rFonts w:ascii="仿宋_GB2312" w:eastAsia="仿宋_GB2312" w:hAnsi="仿宋_GB2312" w:cs="仿宋_GB2312" w:hint="eastAsia"/>
                <w:kern w:val="0"/>
                <w:szCs w:val="21"/>
              </w:rPr>
              <w:t>]17号）文件精神，</w:t>
            </w:r>
            <w:r>
              <w:rPr>
                <w:rFonts w:eastAsia="仿宋_GB2312" w:hint="eastAsia"/>
                <w:color w:val="000000"/>
                <w:szCs w:val="21"/>
              </w:rPr>
              <w:t>2019</w:t>
            </w:r>
            <w:r w:rsidRPr="00334B28">
              <w:rPr>
                <w:rFonts w:eastAsia="仿宋_GB2312"/>
                <w:color w:val="000000"/>
                <w:szCs w:val="21"/>
              </w:rPr>
              <w:t>年因公出国（境）经费实行归口管理，由市财政统筹安排，不再单独安排预算进行公开</w:t>
            </w:r>
            <w:r w:rsidRPr="00334B28">
              <w:rPr>
                <w:rFonts w:eastAsia="仿宋_GB2312" w:hint="eastAsia"/>
                <w:color w:val="000000"/>
                <w:szCs w:val="21"/>
              </w:rPr>
              <w:t>。</w:t>
            </w:r>
            <w:r>
              <w:rPr>
                <w:rFonts w:eastAsia="仿宋_GB2312" w:hint="eastAsia"/>
                <w:color w:val="000000"/>
                <w:szCs w:val="21"/>
              </w:rPr>
              <w:t>2018</w:t>
            </w:r>
            <w:r>
              <w:rPr>
                <w:rFonts w:eastAsia="仿宋_GB2312" w:hint="eastAsia"/>
                <w:color w:val="000000"/>
                <w:szCs w:val="21"/>
              </w:rPr>
              <w:t>年出国经费预算</w:t>
            </w:r>
            <w:r w:rsidR="00073F0F">
              <w:rPr>
                <w:rFonts w:eastAsia="仿宋_GB2312" w:hint="eastAsia"/>
                <w:color w:val="000000"/>
                <w:szCs w:val="21"/>
              </w:rPr>
              <w:t>0</w:t>
            </w:r>
            <w:r>
              <w:rPr>
                <w:rFonts w:eastAsia="仿宋_GB2312" w:hint="eastAsia"/>
                <w:color w:val="000000"/>
                <w:szCs w:val="21"/>
              </w:rPr>
              <w:t>万元</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left"/>
              <w:rPr>
                <w:rFonts w:ascii="宋体" w:hAnsi="宋体" w:cs="宋体"/>
                <w:kern w:val="0"/>
                <w:sz w:val="24"/>
              </w:rPr>
            </w:pPr>
            <w:r w:rsidRPr="00EC2519">
              <w:rPr>
                <w:rFonts w:ascii="宋体" w:hAnsi="宋体" w:cs="宋体" w:hint="eastAsia"/>
                <w:kern w:val="0"/>
                <w:sz w:val="24"/>
              </w:rPr>
              <w:t xml:space="preserve">  2.公务接待费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2</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left"/>
              <w:rPr>
                <w:rFonts w:ascii="宋体" w:hAnsi="宋体" w:cs="宋体"/>
                <w:kern w:val="0"/>
                <w:sz w:val="24"/>
              </w:rPr>
            </w:pPr>
            <w:r w:rsidRPr="00EC2519">
              <w:rPr>
                <w:rFonts w:ascii="宋体" w:hAnsi="宋体" w:cs="宋体" w:hint="eastAsia"/>
                <w:kern w:val="0"/>
                <w:sz w:val="24"/>
              </w:rPr>
              <w:t xml:space="preserve">  3.公务用车购置及运行维护费</w:t>
            </w:r>
          </w:p>
        </w:tc>
        <w:tc>
          <w:tcPr>
            <w:tcW w:w="3332" w:type="dxa"/>
            <w:gridSpan w:val="3"/>
            <w:tcBorders>
              <w:top w:val="nil"/>
              <w:left w:val="single" w:sz="4" w:space="0" w:color="auto"/>
              <w:bottom w:val="single" w:sz="4" w:space="0" w:color="auto"/>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 xml:space="preserve">   其中：公务用车购置费</w:t>
            </w:r>
          </w:p>
        </w:tc>
        <w:tc>
          <w:tcPr>
            <w:tcW w:w="3332" w:type="dxa"/>
            <w:gridSpan w:val="3"/>
            <w:tcBorders>
              <w:top w:val="nil"/>
              <w:left w:val="single" w:sz="4" w:space="0" w:color="auto"/>
              <w:bottom w:val="nil"/>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r w:rsidR="002F70D6" w:rsidRPr="00EC2519" w:rsidTr="00910A28">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2F70D6" w:rsidRPr="00EC2519" w:rsidRDefault="002F70D6" w:rsidP="00910A28">
            <w:pPr>
              <w:widowControl/>
              <w:jc w:val="center"/>
              <w:rPr>
                <w:rFonts w:ascii="宋体" w:hAnsi="宋体" w:cs="宋体"/>
                <w:kern w:val="0"/>
                <w:sz w:val="24"/>
              </w:rPr>
            </w:pPr>
            <w:r w:rsidRPr="00EC2519">
              <w:rPr>
                <w:rFonts w:ascii="宋体" w:hAnsi="宋体" w:cs="宋体" w:hint="eastAsia"/>
                <w:kern w:val="0"/>
                <w:sz w:val="24"/>
              </w:rPr>
              <w:t xml:space="preserve">            公务用车运行维护费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F70D6" w:rsidRPr="00EC2519" w:rsidRDefault="00073F0F" w:rsidP="00910A28">
            <w:pPr>
              <w:widowControl/>
              <w:jc w:val="right"/>
              <w:rPr>
                <w:rFonts w:ascii="宋体" w:hAnsi="宋体" w:cs="宋体"/>
                <w:kern w:val="0"/>
                <w:sz w:val="22"/>
                <w:szCs w:val="22"/>
              </w:rPr>
            </w:pPr>
            <w:r>
              <w:rPr>
                <w:rFonts w:ascii="宋体" w:hAnsi="宋体" w:cs="宋体" w:hint="eastAsia"/>
                <w:kern w:val="0"/>
                <w:sz w:val="22"/>
                <w:szCs w:val="22"/>
              </w:rPr>
              <w:t>0</w:t>
            </w:r>
            <w:r w:rsidR="002F70D6" w:rsidRPr="00EC2519">
              <w:rPr>
                <w:rFonts w:ascii="宋体" w:hAnsi="宋体" w:cs="宋体" w:hint="eastAsia"/>
                <w:kern w:val="0"/>
                <w:sz w:val="22"/>
                <w:szCs w:val="22"/>
              </w:rPr>
              <w:t xml:space="preserve">　</w:t>
            </w:r>
          </w:p>
        </w:tc>
      </w:tr>
    </w:tbl>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p w:rsidR="002F70D6" w:rsidRDefault="002F70D6" w:rsidP="002F70D6">
      <w:pPr>
        <w:spacing w:line="580" w:lineRule="exact"/>
        <w:rPr>
          <w:rFonts w:ascii="黑体" w:eastAsia="黑体" w:hAnsi="黑体" w:cs="黑体"/>
          <w:spacing w:val="15"/>
          <w:sz w:val="32"/>
          <w:szCs w:val="32"/>
        </w:rPr>
      </w:pPr>
    </w:p>
    <w:tbl>
      <w:tblPr>
        <w:tblW w:w="9470" w:type="dxa"/>
        <w:tblInd w:w="93" w:type="dxa"/>
        <w:tblLook w:val="0000" w:firstRow="0" w:lastRow="0" w:firstColumn="0" w:lastColumn="0" w:noHBand="0" w:noVBand="0"/>
      </w:tblPr>
      <w:tblGrid>
        <w:gridCol w:w="1291"/>
        <w:gridCol w:w="1291"/>
        <w:gridCol w:w="1291"/>
        <w:gridCol w:w="716"/>
        <w:gridCol w:w="774"/>
        <w:gridCol w:w="464"/>
        <w:gridCol w:w="1418"/>
        <w:gridCol w:w="992"/>
        <w:gridCol w:w="1233"/>
      </w:tblGrid>
      <w:tr w:rsidR="002F70D6" w:rsidRPr="004347D3" w:rsidTr="00073F0F">
        <w:trPr>
          <w:trHeight w:val="540"/>
        </w:trPr>
        <w:tc>
          <w:tcPr>
            <w:tcW w:w="9470" w:type="dxa"/>
            <w:gridSpan w:val="9"/>
            <w:tcBorders>
              <w:top w:val="nil"/>
              <w:left w:val="nil"/>
              <w:bottom w:val="nil"/>
              <w:right w:val="nil"/>
            </w:tcBorders>
            <w:shd w:val="clear" w:color="auto" w:fill="auto"/>
            <w:noWrap/>
            <w:vAlign w:val="center"/>
          </w:tcPr>
          <w:p w:rsidR="002F70D6" w:rsidRPr="004347D3" w:rsidRDefault="002F70D6" w:rsidP="00910A28">
            <w:pPr>
              <w:widowControl/>
              <w:jc w:val="left"/>
              <w:rPr>
                <w:rFonts w:ascii="宋体" w:hAnsi="宋体" w:cs="宋体"/>
                <w:b/>
                <w:bCs/>
                <w:kern w:val="0"/>
                <w:sz w:val="20"/>
              </w:rPr>
            </w:pPr>
            <w:r w:rsidRPr="004347D3">
              <w:rPr>
                <w:rFonts w:ascii="宋体" w:hAnsi="宋体" w:cs="宋体" w:hint="eastAsia"/>
                <w:b/>
                <w:bCs/>
                <w:kern w:val="0"/>
                <w:sz w:val="20"/>
              </w:rPr>
              <w:t>表9</w:t>
            </w:r>
            <w:r w:rsidRPr="004347D3">
              <w:rPr>
                <w:rFonts w:ascii="宋体" w:hAnsi="宋体" w:cs="宋体" w:hint="eastAsia"/>
                <w:kern w:val="0"/>
                <w:sz w:val="20"/>
              </w:rPr>
              <w:t xml:space="preserve"> </w:t>
            </w:r>
            <w:r w:rsidRPr="004347D3">
              <w:rPr>
                <w:rFonts w:ascii="宋体" w:hAnsi="宋体" w:cs="宋体" w:hint="eastAsia"/>
                <w:b/>
                <w:bCs/>
                <w:kern w:val="0"/>
                <w:sz w:val="20"/>
              </w:rPr>
              <w:t xml:space="preserve"> </w:t>
            </w:r>
            <w:r>
              <w:rPr>
                <w:rFonts w:ascii="宋体" w:hAnsi="宋体" w:cs="宋体" w:hint="eastAsia"/>
                <w:b/>
                <w:bCs/>
                <w:kern w:val="0"/>
                <w:sz w:val="20"/>
              </w:rPr>
              <w:t xml:space="preserve"> </w:t>
            </w:r>
            <w:r w:rsidRPr="004347D3">
              <w:rPr>
                <w:rFonts w:ascii="宋体" w:hAnsi="宋体" w:cs="宋体" w:hint="eastAsia"/>
                <w:b/>
                <w:bCs/>
                <w:kern w:val="0"/>
                <w:sz w:val="36"/>
                <w:szCs w:val="36"/>
              </w:rPr>
              <w:t>2019年市级部门预算财政拨款重点项目支出预算表</w:t>
            </w:r>
          </w:p>
        </w:tc>
      </w:tr>
      <w:tr w:rsidR="002F70D6" w:rsidRPr="004347D3" w:rsidTr="00073F0F">
        <w:trPr>
          <w:trHeight w:val="225"/>
        </w:trPr>
        <w:tc>
          <w:tcPr>
            <w:tcW w:w="1291"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291"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291"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716"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774"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464"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418"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992"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c>
          <w:tcPr>
            <w:tcW w:w="1233" w:type="dxa"/>
            <w:tcBorders>
              <w:top w:val="nil"/>
              <w:left w:val="nil"/>
              <w:bottom w:val="nil"/>
              <w:right w:val="nil"/>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p>
        </w:tc>
      </w:tr>
      <w:tr w:rsidR="00222B52" w:rsidRPr="004347D3" w:rsidTr="00073F0F">
        <w:trPr>
          <w:trHeight w:val="240"/>
        </w:trPr>
        <w:tc>
          <w:tcPr>
            <w:tcW w:w="5363" w:type="dxa"/>
            <w:gridSpan w:val="5"/>
            <w:tcBorders>
              <w:top w:val="nil"/>
              <w:left w:val="nil"/>
              <w:bottom w:val="nil"/>
              <w:right w:val="nil"/>
            </w:tcBorders>
            <w:shd w:val="clear" w:color="auto" w:fill="auto"/>
            <w:noWrap/>
            <w:vAlign w:val="bottom"/>
          </w:tcPr>
          <w:p w:rsidR="00222B52" w:rsidRPr="004347D3" w:rsidRDefault="00222B52" w:rsidP="00910A28">
            <w:pPr>
              <w:widowControl/>
              <w:jc w:val="left"/>
              <w:rPr>
                <w:rFonts w:ascii="宋体" w:hAnsi="宋体" w:cs="宋体"/>
                <w:kern w:val="0"/>
                <w:sz w:val="18"/>
                <w:szCs w:val="18"/>
              </w:rPr>
            </w:pPr>
            <w:r>
              <w:rPr>
                <w:rFonts w:ascii="宋体" w:hAnsi="宋体" w:cs="宋体" w:hint="eastAsia"/>
                <w:kern w:val="0"/>
                <w:sz w:val="18"/>
                <w:szCs w:val="18"/>
              </w:rPr>
              <w:t>部门名称：</w:t>
            </w:r>
            <w:r w:rsidR="00910A28">
              <w:rPr>
                <w:rFonts w:ascii="宋体" w:hAnsi="宋体" w:cs="宋体" w:hint="eastAsia"/>
                <w:kern w:val="0"/>
                <w:sz w:val="18"/>
                <w:szCs w:val="18"/>
              </w:rPr>
              <w:t>九三学社温州市委员会</w:t>
            </w:r>
          </w:p>
        </w:tc>
        <w:tc>
          <w:tcPr>
            <w:tcW w:w="464" w:type="dxa"/>
            <w:tcBorders>
              <w:top w:val="nil"/>
              <w:left w:val="nil"/>
              <w:bottom w:val="nil"/>
              <w:right w:val="nil"/>
            </w:tcBorders>
            <w:shd w:val="clear" w:color="auto" w:fill="auto"/>
            <w:noWrap/>
            <w:vAlign w:val="bottom"/>
          </w:tcPr>
          <w:p w:rsidR="00222B52" w:rsidRPr="004347D3" w:rsidRDefault="00222B52" w:rsidP="00910A28">
            <w:pPr>
              <w:widowControl/>
              <w:jc w:val="right"/>
              <w:rPr>
                <w:rFonts w:ascii="宋体" w:hAnsi="宋体" w:cs="宋体"/>
                <w:kern w:val="0"/>
                <w:sz w:val="20"/>
              </w:rPr>
            </w:pPr>
          </w:p>
        </w:tc>
        <w:tc>
          <w:tcPr>
            <w:tcW w:w="1418" w:type="dxa"/>
            <w:tcBorders>
              <w:top w:val="nil"/>
              <w:left w:val="nil"/>
              <w:bottom w:val="nil"/>
              <w:right w:val="nil"/>
            </w:tcBorders>
            <w:shd w:val="clear" w:color="auto" w:fill="auto"/>
            <w:noWrap/>
            <w:vAlign w:val="bottom"/>
          </w:tcPr>
          <w:p w:rsidR="00222B52" w:rsidRPr="004347D3" w:rsidRDefault="00222B52" w:rsidP="00910A28">
            <w:pPr>
              <w:widowControl/>
              <w:jc w:val="left"/>
              <w:rPr>
                <w:rFonts w:ascii="宋体" w:hAnsi="宋体" w:cs="宋体"/>
                <w:kern w:val="0"/>
                <w:sz w:val="18"/>
                <w:szCs w:val="18"/>
              </w:rPr>
            </w:pPr>
          </w:p>
        </w:tc>
        <w:tc>
          <w:tcPr>
            <w:tcW w:w="992" w:type="dxa"/>
            <w:tcBorders>
              <w:top w:val="nil"/>
              <w:left w:val="nil"/>
              <w:bottom w:val="nil"/>
              <w:right w:val="nil"/>
            </w:tcBorders>
            <w:shd w:val="clear" w:color="auto" w:fill="auto"/>
            <w:noWrap/>
            <w:vAlign w:val="bottom"/>
          </w:tcPr>
          <w:p w:rsidR="00222B52" w:rsidRPr="004347D3" w:rsidRDefault="00222B52" w:rsidP="00910A28">
            <w:pPr>
              <w:widowControl/>
              <w:jc w:val="left"/>
              <w:rPr>
                <w:rFonts w:ascii="宋体" w:hAnsi="宋体" w:cs="宋体"/>
                <w:kern w:val="0"/>
                <w:sz w:val="18"/>
                <w:szCs w:val="18"/>
              </w:rPr>
            </w:pPr>
          </w:p>
        </w:tc>
        <w:tc>
          <w:tcPr>
            <w:tcW w:w="1233" w:type="dxa"/>
            <w:tcBorders>
              <w:top w:val="nil"/>
              <w:left w:val="nil"/>
              <w:bottom w:val="nil"/>
              <w:right w:val="nil"/>
            </w:tcBorders>
            <w:shd w:val="clear" w:color="auto" w:fill="auto"/>
            <w:noWrap/>
            <w:vAlign w:val="bottom"/>
          </w:tcPr>
          <w:p w:rsidR="00222B52" w:rsidRPr="004347D3" w:rsidRDefault="00222B52" w:rsidP="00910A28">
            <w:pPr>
              <w:widowControl/>
              <w:jc w:val="right"/>
              <w:rPr>
                <w:rFonts w:ascii="宋体" w:hAnsi="宋体" w:cs="宋体"/>
                <w:kern w:val="0"/>
                <w:sz w:val="20"/>
              </w:rPr>
            </w:pPr>
            <w:r w:rsidRPr="004347D3">
              <w:rPr>
                <w:rFonts w:ascii="宋体" w:hAnsi="宋体" w:cs="宋体" w:hint="eastAsia"/>
                <w:kern w:val="0"/>
                <w:sz w:val="20"/>
              </w:rPr>
              <w:t>单位:万元</w:t>
            </w:r>
          </w:p>
        </w:tc>
      </w:tr>
      <w:tr w:rsidR="002F70D6" w:rsidRPr="004347D3" w:rsidTr="00073F0F">
        <w:trPr>
          <w:trHeight w:val="705"/>
        </w:trPr>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单位名称</w:t>
            </w:r>
          </w:p>
        </w:tc>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项目名称</w:t>
            </w:r>
          </w:p>
        </w:tc>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项目内容</w:t>
            </w:r>
          </w:p>
        </w:tc>
        <w:tc>
          <w:tcPr>
            <w:tcW w:w="1954" w:type="dxa"/>
            <w:gridSpan w:val="3"/>
            <w:tcBorders>
              <w:top w:val="single" w:sz="4" w:space="0" w:color="auto"/>
              <w:left w:val="nil"/>
              <w:bottom w:val="single" w:sz="4" w:space="0" w:color="auto"/>
              <w:right w:val="single" w:sz="4" w:space="0" w:color="000000"/>
            </w:tcBorders>
            <w:shd w:val="clear" w:color="auto" w:fill="auto"/>
            <w:noWrap/>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财政拨款</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（项目绩效）投入指标</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（项目绩效）产出指标</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（项目绩效）效果指标</w:t>
            </w:r>
          </w:p>
        </w:tc>
      </w:tr>
      <w:tr w:rsidR="002F70D6" w:rsidRPr="004347D3" w:rsidTr="00073F0F">
        <w:trPr>
          <w:trHeight w:val="750"/>
        </w:trPr>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716" w:type="dxa"/>
            <w:tcBorders>
              <w:top w:val="single" w:sz="4" w:space="0" w:color="auto"/>
              <w:left w:val="nil"/>
              <w:bottom w:val="single" w:sz="4" w:space="0" w:color="auto"/>
              <w:right w:val="nil"/>
            </w:tcBorders>
            <w:shd w:val="clear" w:color="auto" w:fill="auto"/>
            <w:noWrap/>
            <w:vAlign w:val="center"/>
          </w:tcPr>
          <w:p w:rsidR="002F70D6" w:rsidRPr="004347D3" w:rsidRDefault="002F70D6" w:rsidP="00910A28">
            <w:pPr>
              <w:widowControl/>
              <w:jc w:val="center"/>
              <w:rPr>
                <w:rFonts w:ascii="宋体" w:hAnsi="宋体" w:cs="宋体"/>
                <w:kern w:val="0"/>
                <w:sz w:val="18"/>
                <w:szCs w:val="18"/>
              </w:rPr>
            </w:pPr>
            <w:r w:rsidRPr="004347D3">
              <w:rPr>
                <w:rFonts w:ascii="宋体" w:hAnsi="宋体" w:cs="宋体" w:hint="eastAsia"/>
                <w:kern w:val="0"/>
                <w:sz w:val="18"/>
                <w:szCs w:val="18"/>
              </w:rPr>
              <w:t>总计</w:t>
            </w:r>
          </w:p>
        </w:tc>
        <w:tc>
          <w:tcPr>
            <w:tcW w:w="774" w:type="dxa"/>
            <w:tcBorders>
              <w:top w:val="single" w:sz="4" w:space="0" w:color="auto"/>
              <w:left w:val="single" w:sz="4" w:space="0" w:color="auto"/>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一般公共预算</w:t>
            </w:r>
          </w:p>
        </w:tc>
        <w:tc>
          <w:tcPr>
            <w:tcW w:w="464" w:type="dxa"/>
            <w:tcBorders>
              <w:top w:val="single" w:sz="4" w:space="0" w:color="auto"/>
              <w:left w:val="nil"/>
              <w:bottom w:val="nil"/>
              <w:right w:val="single" w:sz="4" w:space="0" w:color="auto"/>
            </w:tcBorders>
            <w:shd w:val="clear" w:color="auto" w:fill="auto"/>
            <w:vAlign w:val="center"/>
          </w:tcPr>
          <w:p w:rsidR="002F70D6" w:rsidRPr="004347D3" w:rsidRDefault="002F70D6" w:rsidP="00910A28">
            <w:pPr>
              <w:widowControl/>
              <w:jc w:val="center"/>
              <w:rPr>
                <w:rFonts w:ascii="宋体" w:hAnsi="宋体" w:cs="宋体"/>
                <w:kern w:val="0"/>
                <w:sz w:val="20"/>
              </w:rPr>
            </w:pPr>
            <w:r w:rsidRPr="004347D3">
              <w:rPr>
                <w:rFonts w:ascii="宋体" w:hAnsi="宋体" w:cs="宋体" w:hint="eastAsia"/>
                <w:kern w:val="0"/>
                <w:sz w:val="20"/>
              </w:rPr>
              <w:t>政府性基金</w:t>
            </w:r>
          </w:p>
        </w:tc>
        <w:tc>
          <w:tcPr>
            <w:tcW w:w="1418"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2F70D6" w:rsidRPr="004347D3" w:rsidRDefault="002F70D6" w:rsidP="00910A28">
            <w:pPr>
              <w:widowControl/>
              <w:jc w:val="left"/>
              <w:rPr>
                <w:rFonts w:ascii="宋体" w:hAnsi="宋体" w:cs="宋体"/>
                <w:kern w:val="0"/>
                <w:sz w:val="20"/>
              </w:rPr>
            </w:pPr>
          </w:p>
        </w:tc>
      </w:tr>
      <w:tr w:rsidR="00073F0F" w:rsidRPr="004347D3" w:rsidTr="00073F0F">
        <w:trPr>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市级成员活动经费</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073F0F" w:rsidRDefault="008511F3" w:rsidP="008511F3">
            <w:pPr>
              <w:jc w:val="left"/>
              <w:rPr>
                <w:rFonts w:ascii="方正书宋_GBK" w:eastAsia="方正书宋_GBK" w:hAnsi="宋体" w:cs="宋体"/>
                <w:sz w:val="20"/>
                <w:szCs w:val="20"/>
              </w:rPr>
            </w:pPr>
            <w:r>
              <w:rPr>
                <w:rFonts w:ascii="方正书宋_GBK" w:eastAsia="方正书宋_GBK" w:hint="eastAsia"/>
                <w:sz w:val="20"/>
                <w:szCs w:val="20"/>
              </w:rPr>
              <w:t>根据</w:t>
            </w:r>
            <w:r w:rsidR="00073F0F">
              <w:rPr>
                <w:rFonts w:ascii="方正书宋_GBK" w:eastAsia="方正书宋_GBK" w:hint="eastAsia"/>
                <w:sz w:val="20"/>
                <w:szCs w:val="20"/>
              </w:rPr>
              <w:t>中发[2015]5号文件精神，</w:t>
            </w:r>
            <w:r>
              <w:rPr>
                <w:rFonts w:ascii="方正书宋_GBK" w:eastAsia="方正书宋_GBK" w:hint="eastAsia"/>
                <w:sz w:val="20"/>
                <w:szCs w:val="20"/>
              </w:rPr>
              <w:t>开展成员活动</w:t>
            </w:r>
          </w:p>
        </w:tc>
        <w:tc>
          <w:tcPr>
            <w:tcW w:w="716" w:type="dxa"/>
            <w:tcBorders>
              <w:top w:val="nil"/>
              <w:left w:val="nil"/>
              <w:bottom w:val="single" w:sz="4" w:space="0" w:color="auto"/>
              <w:right w:val="single" w:sz="4" w:space="0" w:color="auto"/>
            </w:tcBorders>
            <w:shd w:val="clear" w:color="auto" w:fill="auto"/>
            <w:noWrap/>
            <w:vAlign w:val="center"/>
          </w:tcPr>
          <w:p w:rsidR="00073F0F" w:rsidRDefault="00073F0F">
            <w:pPr>
              <w:jc w:val="center"/>
              <w:rPr>
                <w:rFonts w:ascii="方正书宋_GBK" w:eastAsia="方正书宋_GBK" w:hAnsi="宋体" w:cs="宋体"/>
                <w:sz w:val="20"/>
                <w:szCs w:val="20"/>
              </w:rPr>
            </w:pPr>
            <w:r>
              <w:rPr>
                <w:rFonts w:ascii="方正书宋_GBK" w:eastAsia="方正书宋_GBK" w:hint="eastAsia"/>
                <w:sz w:val="20"/>
                <w:szCs w:val="20"/>
              </w:rPr>
              <w:t>16.95</w:t>
            </w:r>
          </w:p>
        </w:tc>
        <w:tc>
          <w:tcPr>
            <w:tcW w:w="774" w:type="dxa"/>
            <w:tcBorders>
              <w:top w:val="single" w:sz="4" w:space="0" w:color="auto"/>
              <w:left w:val="nil"/>
              <w:bottom w:val="single" w:sz="4" w:space="0" w:color="auto"/>
              <w:right w:val="single" w:sz="4" w:space="0" w:color="auto"/>
            </w:tcBorders>
            <w:shd w:val="clear" w:color="auto" w:fill="auto"/>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16.95</w:t>
            </w:r>
          </w:p>
        </w:tc>
        <w:tc>
          <w:tcPr>
            <w:tcW w:w="464" w:type="dxa"/>
            <w:tcBorders>
              <w:top w:val="single" w:sz="4" w:space="0" w:color="auto"/>
              <w:left w:val="nil"/>
              <w:bottom w:val="single" w:sz="4" w:space="0" w:color="auto"/>
              <w:right w:val="single" w:sz="4" w:space="0" w:color="auto"/>
            </w:tcBorders>
            <w:shd w:val="clear" w:color="auto" w:fill="auto"/>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3F0F" w:rsidRDefault="00073F0F" w:rsidP="00A111DF">
            <w:pPr>
              <w:rPr>
                <w:rFonts w:ascii="方正书宋_GBK" w:eastAsia="方正书宋_GBK" w:hAnsi="宋体" w:cs="宋体"/>
                <w:sz w:val="20"/>
                <w:szCs w:val="20"/>
              </w:rPr>
            </w:pPr>
            <w:r>
              <w:rPr>
                <w:rFonts w:ascii="方正书宋_GBK" w:eastAsia="方正书宋_GBK" w:hint="eastAsia"/>
                <w:sz w:val="20"/>
                <w:szCs w:val="20"/>
              </w:rPr>
              <w:t>全额投入成员活动中,支社市区社员活动需要。</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成员活动加强社员凝聚力，利用成员经费进行活动调研，为社市委提供参政议政素材。</w:t>
            </w:r>
          </w:p>
        </w:tc>
        <w:tc>
          <w:tcPr>
            <w:tcW w:w="1233" w:type="dxa"/>
            <w:tcBorders>
              <w:top w:val="nil"/>
              <w:left w:val="nil"/>
              <w:bottom w:val="single" w:sz="4" w:space="0" w:color="auto"/>
              <w:right w:val="single" w:sz="4" w:space="0" w:color="auto"/>
            </w:tcBorders>
            <w:shd w:val="clear" w:color="auto" w:fill="auto"/>
            <w:noWrap/>
            <w:vAlign w:val="center"/>
          </w:tcPr>
          <w:p w:rsidR="00073F0F" w:rsidRDefault="00073F0F" w:rsidP="00E41223">
            <w:pPr>
              <w:rPr>
                <w:rFonts w:ascii="方正书宋_GBK" w:eastAsia="方正书宋_GBK" w:hAnsi="宋体" w:cs="宋体"/>
                <w:sz w:val="20"/>
                <w:szCs w:val="20"/>
              </w:rPr>
            </w:pPr>
            <w:r>
              <w:rPr>
                <w:rFonts w:ascii="方正书宋_GBK" w:eastAsia="方正书宋_GBK" w:hint="eastAsia"/>
                <w:sz w:val="20"/>
                <w:szCs w:val="20"/>
              </w:rPr>
              <w:t>100%</w:t>
            </w:r>
            <w:r w:rsidR="00E41223">
              <w:rPr>
                <w:rFonts w:ascii="方正书宋_GBK" w:eastAsia="方正书宋_GBK" w:hint="eastAsia"/>
                <w:sz w:val="20"/>
                <w:szCs w:val="20"/>
              </w:rPr>
              <w:t>用于每位成员</w:t>
            </w:r>
            <w:r>
              <w:rPr>
                <w:rFonts w:ascii="方正书宋_GBK" w:eastAsia="方正书宋_GBK" w:hint="eastAsia"/>
                <w:sz w:val="20"/>
                <w:szCs w:val="20"/>
              </w:rPr>
              <w:t>,每个支社一年活动至少每季度一次。</w:t>
            </w:r>
          </w:p>
        </w:tc>
      </w:tr>
      <w:tr w:rsidR="00073F0F" w:rsidRPr="004347D3" w:rsidTr="00073F0F">
        <w:trPr>
          <w:trHeight w:val="4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九三学社温州市委员会</w:t>
            </w:r>
          </w:p>
        </w:tc>
        <w:tc>
          <w:tcPr>
            <w:tcW w:w="1291" w:type="dxa"/>
            <w:tcBorders>
              <w:top w:val="nil"/>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专项业务费</w:t>
            </w:r>
          </w:p>
        </w:tc>
        <w:tc>
          <w:tcPr>
            <w:tcW w:w="1291" w:type="dxa"/>
            <w:tcBorders>
              <w:top w:val="nil"/>
              <w:left w:val="nil"/>
              <w:bottom w:val="single" w:sz="4" w:space="0" w:color="auto"/>
              <w:right w:val="single" w:sz="4" w:space="0" w:color="auto"/>
            </w:tcBorders>
            <w:shd w:val="clear" w:color="auto" w:fill="auto"/>
            <w:noWrap/>
            <w:vAlign w:val="center"/>
          </w:tcPr>
          <w:p w:rsidR="00073F0F" w:rsidRDefault="00073F0F" w:rsidP="008511F3">
            <w:pPr>
              <w:spacing w:after="240"/>
              <w:jc w:val="left"/>
              <w:rPr>
                <w:rFonts w:ascii="方正书宋_GBK" w:eastAsia="方正书宋_GBK" w:hAnsi="宋体" w:cs="宋体"/>
                <w:sz w:val="20"/>
                <w:szCs w:val="20"/>
              </w:rPr>
            </w:pPr>
            <w:r>
              <w:rPr>
                <w:rFonts w:ascii="方正书宋_GBK" w:eastAsia="方正书宋_GBK" w:hint="eastAsia"/>
                <w:sz w:val="20"/>
                <w:szCs w:val="20"/>
              </w:rPr>
              <w:t>党派日常活动开展</w:t>
            </w:r>
          </w:p>
        </w:tc>
        <w:tc>
          <w:tcPr>
            <w:tcW w:w="716" w:type="dxa"/>
            <w:tcBorders>
              <w:top w:val="nil"/>
              <w:left w:val="nil"/>
              <w:bottom w:val="single" w:sz="4" w:space="0" w:color="auto"/>
              <w:right w:val="single" w:sz="4" w:space="0" w:color="auto"/>
            </w:tcBorders>
            <w:shd w:val="clear" w:color="auto" w:fill="auto"/>
            <w:noWrap/>
            <w:vAlign w:val="center"/>
          </w:tcPr>
          <w:p w:rsidR="00073F0F" w:rsidRDefault="00073F0F">
            <w:pPr>
              <w:jc w:val="center"/>
              <w:rPr>
                <w:rFonts w:ascii="方正书宋_GBK" w:eastAsia="方正书宋_GBK" w:hAnsi="宋体" w:cs="宋体"/>
                <w:sz w:val="20"/>
                <w:szCs w:val="20"/>
              </w:rPr>
            </w:pPr>
            <w:r>
              <w:rPr>
                <w:rFonts w:ascii="方正书宋_GBK" w:eastAsia="方正书宋_GBK" w:hint="eastAsia"/>
                <w:sz w:val="20"/>
                <w:szCs w:val="20"/>
              </w:rPr>
              <w:t>25</w:t>
            </w:r>
          </w:p>
        </w:tc>
        <w:tc>
          <w:tcPr>
            <w:tcW w:w="77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25</w:t>
            </w:r>
          </w:p>
        </w:tc>
        <w:tc>
          <w:tcPr>
            <w:tcW w:w="464" w:type="dxa"/>
            <w:tcBorders>
              <w:top w:val="nil"/>
              <w:left w:val="nil"/>
              <w:bottom w:val="single" w:sz="4" w:space="0" w:color="auto"/>
              <w:right w:val="single" w:sz="4" w:space="0" w:color="auto"/>
            </w:tcBorders>
            <w:shd w:val="clear" w:color="auto" w:fill="auto"/>
            <w:noWrap/>
            <w:vAlign w:val="center"/>
          </w:tcPr>
          <w:p w:rsidR="00073F0F" w:rsidRDefault="00073F0F">
            <w:pPr>
              <w:jc w:val="right"/>
              <w:rPr>
                <w:rFonts w:ascii="方正书宋_GBK" w:eastAsia="方正书宋_GBK" w:hAnsi="宋体" w:cs="宋体"/>
                <w:sz w:val="20"/>
                <w:szCs w:val="20"/>
              </w:rPr>
            </w:pPr>
            <w:r>
              <w:rPr>
                <w:rFonts w:ascii="方正书宋_GBK" w:eastAsia="方正书宋_GBK" w:hint="eastAsia"/>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073F0F" w:rsidRDefault="00073F0F" w:rsidP="008511F3">
            <w:pPr>
              <w:rPr>
                <w:rFonts w:ascii="方正书宋_GBK" w:eastAsia="方正书宋_GBK" w:hAnsi="宋体" w:cs="宋体"/>
                <w:sz w:val="20"/>
                <w:szCs w:val="20"/>
              </w:rPr>
            </w:pPr>
            <w:r>
              <w:rPr>
                <w:rFonts w:ascii="方正书宋_GBK" w:eastAsia="方正书宋_GBK" w:hint="eastAsia"/>
                <w:sz w:val="20"/>
                <w:szCs w:val="20"/>
              </w:rPr>
              <w:t>1,党派日常</w:t>
            </w:r>
            <w:r w:rsidR="008511F3">
              <w:rPr>
                <w:rFonts w:ascii="方正书宋_GBK" w:eastAsia="方正书宋_GBK" w:hint="eastAsia"/>
                <w:sz w:val="20"/>
                <w:szCs w:val="20"/>
              </w:rPr>
              <w:t>工作</w:t>
            </w:r>
            <w:r>
              <w:rPr>
                <w:rFonts w:ascii="方正书宋_GBK" w:eastAsia="方正书宋_GBK" w:hint="eastAsia"/>
                <w:sz w:val="20"/>
                <w:szCs w:val="20"/>
              </w:rPr>
              <w:t>活动、</w:t>
            </w:r>
            <w:r w:rsidR="00E41223">
              <w:rPr>
                <w:rFonts w:ascii="方正书宋_GBK" w:eastAsia="方正书宋_GBK" w:hint="eastAsia"/>
                <w:sz w:val="20"/>
                <w:szCs w:val="20"/>
              </w:rPr>
              <w:t>社会服务</w:t>
            </w:r>
            <w:r>
              <w:rPr>
                <w:rFonts w:ascii="方正书宋_GBK" w:eastAsia="方正书宋_GBK" w:hint="eastAsia"/>
                <w:sz w:val="20"/>
                <w:szCs w:val="20"/>
              </w:rPr>
              <w:t>等</w:t>
            </w:r>
            <w:r w:rsidR="00A111DF">
              <w:rPr>
                <w:rFonts w:ascii="方正书宋_GBK" w:eastAsia="方正书宋_GBK" w:hint="eastAsia"/>
                <w:sz w:val="20"/>
                <w:szCs w:val="20"/>
              </w:rPr>
              <w:t xml:space="preserve">费用 </w:t>
            </w:r>
            <w:r w:rsidR="008511F3">
              <w:rPr>
                <w:rFonts w:ascii="方正书宋_GBK" w:eastAsia="方正书宋_GBK" w:hint="eastAsia"/>
                <w:sz w:val="20"/>
                <w:szCs w:val="20"/>
              </w:rPr>
              <w:t>13</w:t>
            </w:r>
            <w:r>
              <w:rPr>
                <w:rFonts w:ascii="方正书宋_GBK" w:eastAsia="方正书宋_GBK" w:hint="eastAsia"/>
                <w:sz w:val="20"/>
                <w:szCs w:val="20"/>
              </w:rPr>
              <w:t>.55万元，.2,课题调研5万。3</w:t>
            </w:r>
            <w:r w:rsidR="008511F3">
              <w:rPr>
                <w:rFonts w:ascii="方正书宋_GBK" w:eastAsia="方正书宋_GBK" w:hint="eastAsia"/>
                <w:sz w:val="20"/>
                <w:szCs w:val="20"/>
              </w:rPr>
              <w:t>.</w:t>
            </w:r>
            <w:r>
              <w:rPr>
                <w:rFonts w:ascii="方正书宋_GBK" w:eastAsia="方正书宋_GBK" w:hint="eastAsia"/>
                <w:sz w:val="20"/>
                <w:szCs w:val="20"/>
              </w:rPr>
              <w:t>专项会议费3万。4</w:t>
            </w:r>
            <w:r w:rsidR="008511F3">
              <w:rPr>
                <w:rFonts w:ascii="方正书宋_GBK" w:eastAsia="方正书宋_GBK" w:hint="eastAsia"/>
                <w:sz w:val="20"/>
                <w:szCs w:val="20"/>
              </w:rPr>
              <w:t>.</w:t>
            </w:r>
            <w:r>
              <w:rPr>
                <w:rFonts w:ascii="方正书宋_GBK" w:eastAsia="方正书宋_GBK" w:hint="eastAsia"/>
                <w:sz w:val="20"/>
                <w:szCs w:val="20"/>
              </w:rPr>
              <w:t>中共党员活动经费0.45万。</w:t>
            </w:r>
            <w:r w:rsidR="008511F3">
              <w:rPr>
                <w:rFonts w:ascii="方正书宋_GBK" w:eastAsia="方正书宋_GBK" w:hint="eastAsia"/>
                <w:sz w:val="20"/>
                <w:szCs w:val="20"/>
              </w:rPr>
              <w:t>5.</w:t>
            </w:r>
            <w:r>
              <w:rPr>
                <w:rFonts w:ascii="方正书宋_GBK" w:eastAsia="方正书宋_GBK" w:hint="eastAsia"/>
                <w:sz w:val="20"/>
                <w:szCs w:val="20"/>
              </w:rPr>
              <w:t>培训费3万元。</w:t>
            </w:r>
          </w:p>
        </w:tc>
        <w:tc>
          <w:tcPr>
            <w:tcW w:w="992" w:type="dxa"/>
            <w:tcBorders>
              <w:top w:val="nil"/>
              <w:left w:val="nil"/>
              <w:bottom w:val="single" w:sz="4" w:space="0" w:color="auto"/>
              <w:right w:val="single" w:sz="4" w:space="0" w:color="auto"/>
            </w:tcBorders>
            <w:shd w:val="clear" w:color="auto" w:fill="auto"/>
            <w:noWrap/>
            <w:vAlign w:val="center"/>
          </w:tcPr>
          <w:p w:rsidR="00073F0F" w:rsidRDefault="00073F0F" w:rsidP="00E41223">
            <w:pPr>
              <w:rPr>
                <w:rFonts w:ascii="方正书宋_GBK" w:eastAsia="方正书宋_GBK" w:hAnsi="宋体" w:cs="宋体"/>
                <w:sz w:val="20"/>
                <w:szCs w:val="20"/>
              </w:rPr>
            </w:pPr>
            <w:r>
              <w:rPr>
                <w:rFonts w:ascii="方正书宋_GBK" w:eastAsia="方正书宋_GBK" w:hint="eastAsia"/>
                <w:sz w:val="20"/>
                <w:szCs w:val="20"/>
              </w:rPr>
              <w:t>深入基层，宣传九三学社。一年</w:t>
            </w:r>
            <w:r w:rsidR="00E41223">
              <w:rPr>
                <w:rFonts w:ascii="方正书宋_GBK" w:eastAsia="方正书宋_GBK" w:hint="eastAsia"/>
                <w:sz w:val="20"/>
                <w:szCs w:val="20"/>
              </w:rPr>
              <w:t>社会服务2</w:t>
            </w:r>
            <w:r>
              <w:rPr>
                <w:rFonts w:ascii="方正书宋_GBK" w:eastAsia="方正书宋_GBK" w:hint="eastAsia"/>
                <w:sz w:val="20"/>
                <w:szCs w:val="20"/>
              </w:rPr>
              <w:t>次以上，九三杂志2期等</w:t>
            </w:r>
          </w:p>
        </w:tc>
        <w:tc>
          <w:tcPr>
            <w:tcW w:w="1233" w:type="dxa"/>
            <w:tcBorders>
              <w:top w:val="nil"/>
              <w:left w:val="nil"/>
              <w:bottom w:val="single" w:sz="4" w:space="0" w:color="auto"/>
              <w:right w:val="single" w:sz="4" w:space="0" w:color="auto"/>
            </w:tcBorders>
            <w:shd w:val="clear" w:color="auto" w:fill="auto"/>
            <w:noWrap/>
            <w:vAlign w:val="center"/>
          </w:tcPr>
          <w:p w:rsidR="00073F0F" w:rsidRDefault="00073F0F">
            <w:pPr>
              <w:rPr>
                <w:rFonts w:ascii="方正书宋_GBK" w:eastAsia="方正书宋_GBK" w:hAnsi="宋体" w:cs="宋体"/>
                <w:sz w:val="20"/>
                <w:szCs w:val="20"/>
              </w:rPr>
            </w:pPr>
            <w:r>
              <w:rPr>
                <w:rFonts w:ascii="方正书宋_GBK" w:eastAsia="方正书宋_GBK" w:hint="eastAsia"/>
                <w:sz w:val="20"/>
                <w:szCs w:val="20"/>
              </w:rPr>
              <w:t>通过日常开展活动扩大党派影响力、知名度及社员凝聚力</w:t>
            </w:r>
          </w:p>
        </w:tc>
      </w:tr>
      <w:tr w:rsidR="002F70D6" w:rsidRPr="004347D3" w:rsidTr="00073F0F">
        <w:trPr>
          <w:trHeight w:val="42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16"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7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46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33"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r>
      <w:tr w:rsidR="002F70D6" w:rsidRPr="004347D3" w:rsidTr="00073F0F">
        <w:trPr>
          <w:trHeight w:val="420"/>
        </w:trPr>
        <w:tc>
          <w:tcPr>
            <w:tcW w:w="1291" w:type="dxa"/>
            <w:tcBorders>
              <w:top w:val="nil"/>
              <w:left w:val="single" w:sz="4" w:space="0" w:color="auto"/>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91"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16"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77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464"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c>
          <w:tcPr>
            <w:tcW w:w="1233" w:type="dxa"/>
            <w:tcBorders>
              <w:top w:val="nil"/>
              <w:left w:val="nil"/>
              <w:bottom w:val="single" w:sz="4" w:space="0" w:color="auto"/>
              <w:right w:val="single" w:sz="4" w:space="0" w:color="auto"/>
            </w:tcBorders>
            <w:shd w:val="clear" w:color="auto" w:fill="auto"/>
            <w:noWrap/>
            <w:vAlign w:val="bottom"/>
          </w:tcPr>
          <w:p w:rsidR="002F70D6" w:rsidRPr="004347D3" w:rsidRDefault="002F70D6" w:rsidP="00910A28">
            <w:pPr>
              <w:widowControl/>
              <w:jc w:val="left"/>
              <w:rPr>
                <w:rFonts w:ascii="宋体" w:hAnsi="宋体" w:cs="宋体"/>
                <w:kern w:val="0"/>
                <w:sz w:val="18"/>
                <w:szCs w:val="18"/>
              </w:rPr>
            </w:pPr>
            <w:r w:rsidRPr="004347D3">
              <w:rPr>
                <w:rFonts w:ascii="宋体" w:hAnsi="宋体" w:cs="宋体" w:hint="eastAsia"/>
                <w:kern w:val="0"/>
                <w:sz w:val="18"/>
                <w:szCs w:val="18"/>
              </w:rPr>
              <w:t xml:space="preserve">　</w:t>
            </w:r>
          </w:p>
        </w:tc>
      </w:tr>
    </w:tbl>
    <w:p w:rsidR="00456359" w:rsidRDefault="00456359" w:rsidP="00073F0F"/>
    <w:sectPr w:rsidR="00456359" w:rsidSect="00456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25" w:rsidRDefault="000F7F25" w:rsidP="002F70D6">
      <w:r>
        <w:separator/>
      </w:r>
    </w:p>
  </w:endnote>
  <w:endnote w:type="continuationSeparator" w:id="0">
    <w:p w:rsidR="000F7F25" w:rsidRDefault="000F7F25" w:rsidP="002F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创艺简标宋">
    <w:altName w:val="黑体"/>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57" w:rsidRDefault="00500557">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514930">
      <w:rPr>
        <w:rStyle w:val="a5"/>
        <w:rFonts w:ascii="宋体" w:hAnsi="宋体"/>
        <w:noProof/>
        <w:sz w:val="28"/>
        <w:szCs w:val="28"/>
      </w:rPr>
      <w:t>2</w:t>
    </w:r>
    <w:r>
      <w:rPr>
        <w:rFonts w:ascii="宋体" w:hAnsi="宋体"/>
        <w:sz w:val="28"/>
        <w:szCs w:val="28"/>
      </w:rPr>
      <w:fldChar w:fldCharType="end"/>
    </w:r>
    <w:r>
      <w:rPr>
        <w:rStyle w:val="a5"/>
        <w:rFonts w:ascii="宋体" w:hAnsi="宋体" w:hint="eastAsia"/>
        <w:sz w:val="28"/>
        <w:szCs w:val="28"/>
      </w:rPr>
      <w:t xml:space="preserve"> —</w:t>
    </w:r>
  </w:p>
  <w:p w:rsidR="00500557" w:rsidRDefault="0050055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25" w:rsidRDefault="000F7F25" w:rsidP="002F70D6">
      <w:r>
        <w:separator/>
      </w:r>
    </w:p>
  </w:footnote>
  <w:footnote w:type="continuationSeparator" w:id="0">
    <w:p w:rsidR="000F7F25" w:rsidRDefault="000F7F25" w:rsidP="002F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57" w:rsidRDefault="00500557">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D6"/>
    <w:rsid w:val="000154F9"/>
    <w:rsid w:val="00073F0F"/>
    <w:rsid w:val="000D1427"/>
    <w:rsid w:val="000F7F25"/>
    <w:rsid w:val="00112B88"/>
    <w:rsid w:val="00113DFA"/>
    <w:rsid w:val="00222B52"/>
    <w:rsid w:val="0028073A"/>
    <w:rsid w:val="0028272D"/>
    <w:rsid w:val="002F70D6"/>
    <w:rsid w:val="0043201F"/>
    <w:rsid w:val="00456359"/>
    <w:rsid w:val="004657A8"/>
    <w:rsid w:val="00500557"/>
    <w:rsid w:val="00514930"/>
    <w:rsid w:val="005933FE"/>
    <w:rsid w:val="005A6EF0"/>
    <w:rsid w:val="00683B4A"/>
    <w:rsid w:val="00694B19"/>
    <w:rsid w:val="00701734"/>
    <w:rsid w:val="00762B72"/>
    <w:rsid w:val="007B3546"/>
    <w:rsid w:val="00812690"/>
    <w:rsid w:val="008511F3"/>
    <w:rsid w:val="00894D91"/>
    <w:rsid w:val="00910A28"/>
    <w:rsid w:val="009329B7"/>
    <w:rsid w:val="009E2939"/>
    <w:rsid w:val="00A111DF"/>
    <w:rsid w:val="00A71055"/>
    <w:rsid w:val="00B1008F"/>
    <w:rsid w:val="00B21402"/>
    <w:rsid w:val="00CE10C0"/>
    <w:rsid w:val="00DB6087"/>
    <w:rsid w:val="00E41223"/>
    <w:rsid w:val="00E77B72"/>
    <w:rsid w:val="00E8396B"/>
    <w:rsid w:val="00EF6B79"/>
    <w:rsid w:val="00F2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0D6"/>
    <w:rPr>
      <w:sz w:val="18"/>
      <w:szCs w:val="18"/>
    </w:rPr>
  </w:style>
  <w:style w:type="paragraph" w:styleId="a4">
    <w:name w:val="footer"/>
    <w:basedOn w:val="a"/>
    <w:link w:val="Char0"/>
    <w:unhideWhenUsed/>
    <w:rsid w:val="002F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0D6"/>
    <w:rPr>
      <w:sz w:val="18"/>
      <w:szCs w:val="18"/>
    </w:rPr>
  </w:style>
  <w:style w:type="character" w:styleId="a5">
    <w:name w:val="page number"/>
    <w:basedOn w:val="a0"/>
    <w:rsid w:val="002F70D6"/>
  </w:style>
  <w:style w:type="paragraph" w:styleId="2">
    <w:name w:val="Body Text 2"/>
    <w:basedOn w:val="a"/>
    <w:link w:val="2Char"/>
    <w:rsid w:val="002F70D6"/>
    <w:pPr>
      <w:spacing w:after="120" w:line="480" w:lineRule="auto"/>
    </w:pPr>
  </w:style>
  <w:style w:type="character" w:customStyle="1" w:styleId="2Char">
    <w:name w:val="正文文本 2 Char"/>
    <w:basedOn w:val="a0"/>
    <w:link w:val="2"/>
    <w:rsid w:val="002F70D6"/>
    <w:rPr>
      <w:rFonts w:ascii="Times New Roman" w:eastAsia="宋体" w:hAnsi="Times New Roman" w:cs="Times New Roman"/>
      <w:szCs w:val="24"/>
    </w:rPr>
  </w:style>
  <w:style w:type="character" w:styleId="a6">
    <w:name w:val="Strong"/>
    <w:qFormat/>
    <w:rsid w:val="002F70D6"/>
    <w:rPr>
      <w:b/>
      <w:bCs/>
      <w:szCs w:val="24"/>
    </w:rPr>
  </w:style>
  <w:style w:type="paragraph" w:customStyle="1" w:styleId="1">
    <w:name w:val="正文1"/>
    <w:rsid w:val="002F70D6"/>
    <w:pPr>
      <w:widowControl w:val="0"/>
      <w:jc w:val="both"/>
    </w:pPr>
    <w:rPr>
      <w:rFonts w:ascii="Times New Roman" w:eastAsia="宋体" w:hAnsi="Times New Roman" w:cs="Times New Roman" w:hint="eastAsia"/>
      <w:szCs w:val="20"/>
    </w:rPr>
  </w:style>
  <w:style w:type="paragraph" w:customStyle="1" w:styleId="p0">
    <w:name w:val="p0"/>
    <w:basedOn w:val="a"/>
    <w:rsid w:val="002F70D6"/>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7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0D6"/>
    <w:rPr>
      <w:sz w:val="18"/>
      <w:szCs w:val="18"/>
    </w:rPr>
  </w:style>
  <w:style w:type="paragraph" w:styleId="a4">
    <w:name w:val="footer"/>
    <w:basedOn w:val="a"/>
    <w:link w:val="Char0"/>
    <w:unhideWhenUsed/>
    <w:rsid w:val="002F70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0D6"/>
    <w:rPr>
      <w:sz w:val="18"/>
      <w:szCs w:val="18"/>
    </w:rPr>
  </w:style>
  <w:style w:type="character" w:styleId="a5">
    <w:name w:val="page number"/>
    <w:basedOn w:val="a0"/>
    <w:rsid w:val="002F70D6"/>
  </w:style>
  <w:style w:type="paragraph" w:styleId="2">
    <w:name w:val="Body Text 2"/>
    <w:basedOn w:val="a"/>
    <w:link w:val="2Char"/>
    <w:rsid w:val="002F70D6"/>
    <w:pPr>
      <w:spacing w:after="120" w:line="480" w:lineRule="auto"/>
    </w:pPr>
  </w:style>
  <w:style w:type="character" w:customStyle="1" w:styleId="2Char">
    <w:name w:val="正文文本 2 Char"/>
    <w:basedOn w:val="a0"/>
    <w:link w:val="2"/>
    <w:rsid w:val="002F70D6"/>
    <w:rPr>
      <w:rFonts w:ascii="Times New Roman" w:eastAsia="宋体" w:hAnsi="Times New Roman" w:cs="Times New Roman"/>
      <w:szCs w:val="24"/>
    </w:rPr>
  </w:style>
  <w:style w:type="character" w:styleId="a6">
    <w:name w:val="Strong"/>
    <w:qFormat/>
    <w:rsid w:val="002F70D6"/>
    <w:rPr>
      <w:b/>
      <w:bCs/>
      <w:szCs w:val="24"/>
    </w:rPr>
  </w:style>
  <w:style w:type="paragraph" w:customStyle="1" w:styleId="1">
    <w:name w:val="正文1"/>
    <w:rsid w:val="002F70D6"/>
    <w:pPr>
      <w:widowControl w:val="0"/>
      <w:jc w:val="both"/>
    </w:pPr>
    <w:rPr>
      <w:rFonts w:ascii="Times New Roman" w:eastAsia="宋体" w:hAnsi="Times New Roman" w:cs="Times New Roman" w:hint="eastAsia"/>
      <w:szCs w:val="20"/>
    </w:rPr>
  </w:style>
  <w:style w:type="paragraph" w:customStyle="1" w:styleId="p0">
    <w:name w:val="p0"/>
    <w:basedOn w:val="a"/>
    <w:rsid w:val="002F70D6"/>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1097</Words>
  <Characters>6254</Characters>
  <Application>Microsoft Office Word</Application>
  <DocSecurity>0</DocSecurity>
  <Lines>52</Lines>
  <Paragraphs>14</Paragraphs>
  <ScaleCrop>false</ScaleCrop>
  <Company>Sky123.Org</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2019-03-27T00:08:00Z</dcterms:created>
  <dcterms:modified xsi:type="dcterms:W3CDTF">2019-03-27T01:02:00Z</dcterms:modified>
</cp:coreProperties>
</file>